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560"/>
        <w:gridCol w:w="1775"/>
        <w:gridCol w:w="709"/>
        <w:gridCol w:w="945"/>
        <w:gridCol w:w="614"/>
        <w:gridCol w:w="331"/>
        <w:gridCol w:w="643"/>
        <w:gridCol w:w="302"/>
        <w:gridCol w:w="470"/>
        <w:gridCol w:w="802"/>
        <w:gridCol w:w="143"/>
        <w:gridCol w:w="1346"/>
        <w:gridCol w:w="84"/>
      </w:tblGrid>
      <w:tr w:rsidR="00A840A9" w:rsidRPr="000020C0" w:rsidTr="000D243C">
        <w:trPr>
          <w:gridAfter w:val="1"/>
          <w:wAfter w:w="84" w:type="dxa"/>
        </w:trPr>
        <w:tc>
          <w:tcPr>
            <w:tcW w:w="9498" w:type="dxa"/>
            <w:gridSpan w:val="13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Al-Farabi Kazakh National University</w:t>
            </w:r>
          </w:p>
          <w:p w:rsidR="00A840A9" w:rsidRPr="0091410F" w:rsidRDefault="0091410F" w:rsidP="00A840A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Syllabus</w:t>
            </w:r>
          </w:p>
          <w:p w:rsidR="00A840A9" w:rsidRPr="0091410F" w:rsidRDefault="0091410F" w:rsidP="001A330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1410F">
              <w:rPr>
                <w:b/>
                <w:lang w:val="en-US"/>
              </w:rPr>
              <w:t>(Code</w:t>
            </w:r>
            <w:r w:rsidR="00A840A9" w:rsidRPr="0091410F">
              <w:rPr>
                <w:b/>
                <w:lang w:val="en-US"/>
              </w:rPr>
              <w:t xml:space="preserve">) </w:t>
            </w:r>
            <w:r w:rsidR="000020C0">
              <w:rPr>
                <w:b/>
                <w:lang w:val="en-US"/>
              </w:rPr>
              <w:t>Microbiological control of biotechnological production</w:t>
            </w:r>
            <w:r w:rsidR="001A330B" w:rsidRPr="0091410F">
              <w:rPr>
                <w:b/>
                <w:lang w:val="en-US"/>
              </w:rPr>
              <w:t xml:space="preserve"> </w:t>
            </w:r>
          </w:p>
          <w:p w:rsidR="00A840A9" w:rsidRPr="001A264A" w:rsidRDefault="008034B0" w:rsidP="00AC3DA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A264A">
              <w:rPr>
                <w:b/>
                <w:lang w:val="en-US"/>
              </w:rPr>
              <w:t>7</w:t>
            </w:r>
            <w:r w:rsidR="00FB113C" w:rsidRPr="001A264A">
              <w:rPr>
                <w:b/>
                <w:lang w:val="en-US"/>
              </w:rPr>
              <w:t xml:space="preserve"> </w:t>
            </w:r>
            <w:r w:rsidR="0091410F">
              <w:rPr>
                <w:b/>
                <w:lang w:val="en-US"/>
              </w:rPr>
              <w:t>semester</w:t>
            </w:r>
            <w:r w:rsidR="00A840A9" w:rsidRPr="001A264A">
              <w:rPr>
                <w:b/>
                <w:lang w:val="en-US"/>
              </w:rPr>
              <w:t xml:space="preserve"> 201</w:t>
            </w:r>
            <w:r w:rsidR="00AC3DAE">
              <w:rPr>
                <w:b/>
              </w:rPr>
              <w:t>9</w:t>
            </w:r>
            <w:r w:rsidR="00A840A9" w:rsidRPr="001A264A">
              <w:rPr>
                <w:b/>
                <w:lang w:val="en-US"/>
              </w:rPr>
              <w:t>-20</w:t>
            </w:r>
            <w:r w:rsidR="00AC3DAE">
              <w:rPr>
                <w:b/>
              </w:rPr>
              <w:t>20</w:t>
            </w:r>
            <w:bookmarkStart w:id="0" w:name="_GoBack"/>
            <w:bookmarkEnd w:id="0"/>
            <w:r w:rsidR="00A840A9" w:rsidRPr="001A264A">
              <w:rPr>
                <w:b/>
                <w:lang w:val="en-US"/>
              </w:rPr>
              <w:t xml:space="preserve"> </w:t>
            </w:r>
            <w:r w:rsidR="0091410F">
              <w:rPr>
                <w:b/>
                <w:lang w:val="en-US"/>
              </w:rPr>
              <w:t>ed</w:t>
            </w:r>
            <w:r w:rsidR="0091410F" w:rsidRPr="001A264A">
              <w:rPr>
                <w:b/>
                <w:lang w:val="en-US"/>
              </w:rPr>
              <w:t xml:space="preserve">. </w:t>
            </w:r>
            <w:r w:rsidR="0091410F">
              <w:rPr>
                <w:b/>
                <w:lang w:val="en-US"/>
              </w:rPr>
              <w:t>year</w:t>
            </w:r>
            <w:r w:rsidR="00A840A9" w:rsidRPr="001A264A">
              <w:rPr>
                <w:b/>
                <w:lang w:val="en-US"/>
              </w:rPr>
              <w:t xml:space="preserve"> </w:t>
            </w:r>
          </w:p>
        </w:tc>
      </w:tr>
      <w:tr w:rsidR="00A840A9" w:rsidRPr="00E63A0D" w:rsidTr="000D243C">
        <w:trPr>
          <w:gridAfter w:val="1"/>
          <w:wAfter w:w="84" w:type="dxa"/>
          <w:trHeight w:val="265"/>
        </w:trPr>
        <w:tc>
          <w:tcPr>
            <w:tcW w:w="1418" w:type="dxa"/>
            <w:gridSpan w:val="2"/>
            <w:vMerge w:val="restart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Code of the discipline</w:t>
            </w:r>
          </w:p>
        </w:tc>
        <w:tc>
          <w:tcPr>
            <w:tcW w:w="1775" w:type="dxa"/>
            <w:vMerge w:val="restart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the discipline</w:t>
            </w:r>
          </w:p>
        </w:tc>
        <w:tc>
          <w:tcPr>
            <w:tcW w:w="709" w:type="dxa"/>
            <w:vMerge w:val="restart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Type</w:t>
            </w:r>
          </w:p>
        </w:tc>
        <w:tc>
          <w:tcPr>
            <w:tcW w:w="2835" w:type="dxa"/>
            <w:gridSpan w:val="5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1410F">
              <w:rPr>
                <w:b/>
                <w:lang w:val="en-US"/>
              </w:rPr>
              <w:t>Number of hours per week</w:t>
            </w:r>
          </w:p>
        </w:tc>
        <w:tc>
          <w:tcPr>
            <w:tcW w:w="1415" w:type="dxa"/>
            <w:gridSpan w:val="3"/>
            <w:vMerge w:val="restart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Number of credits</w:t>
            </w:r>
          </w:p>
        </w:tc>
        <w:tc>
          <w:tcPr>
            <w:tcW w:w="1346" w:type="dxa"/>
            <w:vMerge w:val="restart"/>
          </w:tcPr>
          <w:p w:rsidR="00A840A9" w:rsidRPr="00CE3710" w:rsidRDefault="00A840A9" w:rsidP="00A840A9">
            <w:pPr>
              <w:autoSpaceDE w:val="0"/>
              <w:autoSpaceDN w:val="0"/>
              <w:adjustRightInd w:val="0"/>
              <w:rPr>
                <w:b/>
              </w:rPr>
            </w:pPr>
            <w:r w:rsidRPr="00A840A9">
              <w:rPr>
                <w:b/>
                <w:lang w:val="en-US"/>
              </w:rPr>
              <w:t>ECTS</w:t>
            </w:r>
          </w:p>
        </w:tc>
      </w:tr>
      <w:tr w:rsidR="00A840A9" w:rsidRPr="00E63A0D" w:rsidTr="000D243C">
        <w:trPr>
          <w:gridAfter w:val="1"/>
          <w:wAfter w:w="84" w:type="dxa"/>
          <w:trHeight w:val="265"/>
        </w:trPr>
        <w:tc>
          <w:tcPr>
            <w:tcW w:w="1418" w:type="dxa"/>
            <w:gridSpan w:val="2"/>
            <w:vMerge/>
          </w:tcPr>
          <w:p w:rsidR="00A840A9" w:rsidRPr="00A840A9" w:rsidRDefault="00A840A9" w:rsidP="00A840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75" w:type="dxa"/>
            <w:vMerge/>
          </w:tcPr>
          <w:p w:rsidR="00A840A9" w:rsidRPr="00A840A9" w:rsidRDefault="00A840A9" w:rsidP="00A840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A840A9" w:rsidRPr="00A840A9" w:rsidRDefault="00A840A9" w:rsidP="00A840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5" w:type="dxa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Lec</w:t>
            </w:r>
            <w:proofErr w:type="spellEnd"/>
          </w:p>
        </w:tc>
        <w:tc>
          <w:tcPr>
            <w:tcW w:w="945" w:type="dxa"/>
            <w:gridSpan w:val="2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Pract</w:t>
            </w:r>
            <w:proofErr w:type="spellEnd"/>
          </w:p>
        </w:tc>
        <w:tc>
          <w:tcPr>
            <w:tcW w:w="945" w:type="dxa"/>
            <w:gridSpan w:val="2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Lab</w:t>
            </w:r>
          </w:p>
        </w:tc>
        <w:tc>
          <w:tcPr>
            <w:tcW w:w="1415" w:type="dxa"/>
            <w:gridSpan w:val="3"/>
            <w:vMerge/>
          </w:tcPr>
          <w:p w:rsidR="00A840A9" w:rsidRPr="00A840A9" w:rsidRDefault="00A840A9" w:rsidP="00A840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46" w:type="dxa"/>
            <w:vMerge/>
          </w:tcPr>
          <w:p w:rsidR="00A840A9" w:rsidRPr="00A840A9" w:rsidRDefault="00A840A9" w:rsidP="00A840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840A9" w:rsidRPr="00E63A0D" w:rsidTr="000D243C">
        <w:trPr>
          <w:gridAfter w:val="1"/>
          <w:wAfter w:w="84" w:type="dxa"/>
        </w:trPr>
        <w:tc>
          <w:tcPr>
            <w:tcW w:w="1418" w:type="dxa"/>
            <w:gridSpan w:val="2"/>
          </w:tcPr>
          <w:p w:rsidR="00A840A9" w:rsidRPr="00A840A9" w:rsidRDefault="00A840A9" w:rsidP="00A840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75" w:type="dxa"/>
          </w:tcPr>
          <w:p w:rsidR="00A840A9" w:rsidRPr="000020C0" w:rsidRDefault="000020C0" w:rsidP="00A840A9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lang w:val="en-US"/>
              </w:rPr>
              <w:t>Microbiological control of biotechnological production</w:t>
            </w:r>
            <w:r w:rsidRPr="0091410F">
              <w:rPr>
                <w:b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GC</w:t>
            </w:r>
          </w:p>
        </w:tc>
        <w:tc>
          <w:tcPr>
            <w:tcW w:w="945" w:type="dxa"/>
          </w:tcPr>
          <w:p w:rsidR="00A840A9" w:rsidRPr="00E63A0D" w:rsidRDefault="005A3088" w:rsidP="00A840A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5" w:type="dxa"/>
            <w:gridSpan w:val="2"/>
          </w:tcPr>
          <w:p w:rsidR="00A840A9" w:rsidRPr="00E63A0D" w:rsidRDefault="0064050D" w:rsidP="00A840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45" w:type="dxa"/>
            <w:gridSpan w:val="2"/>
          </w:tcPr>
          <w:p w:rsidR="00A840A9" w:rsidRPr="00E63A0D" w:rsidRDefault="0064050D" w:rsidP="00A840A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5" w:type="dxa"/>
            <w:gridSpan w:val="3"/>
          </w:tcPr>
          <w:p w:rsidR="00A840A9" w:rsidRPr="00E63A0D" w:rsidRDefault="005A3088" w:rsidP="00A840A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46" w:type="dxa"/>
          </w:tcPr>
          <w:p w:rsidR="00A840A9" w:rsidRPr="00237AC0" w:rsidRDefault="00A840A9" w:rsidP="00A840A9">
            <w:pPr>
              <w:autoSpaceDE w:val="0"/>
              <w:autoSpaceDN w:val="0"/>
              <w:adjustRightInd w:val="0"/>
              <w:jc w:val="center"/>
            </w:pPr>
            <w:r w:rsidRPr="00237AC0">
              <w:t>5</w:t>
            </w:r>
          </w:p>
        </w:tc>
      </w:tr>
      <w:tr w:rsidR="00A840A9" w:rsidRPr="0091410F" w:rsidTr="000D243C">
        <w:trPr>
          <w:gridAfter w:val="1"/>
          <w:wAfter w:w="84" w:type="dxa"/>
        </w:trPr>
        <w:tc>
          <w:tcPr>
            <w:tcW w:w="1418" w:type="dxa"/>
            <w:gridSpan w:val="2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Lecturer</w:t>
            </w:r>
          </w:p>
        </w:tc>
        <w:tc>
          <w:tcPr>
            <w:tcW w:w="4043" w:type="dxa"/>
            <w:gridSpan w:val="4"/>
          </w:tcPr>
          <w:p w:rsidR="00A840A9" w:rsidRPr="0091410F" w:rsidRDefault="0091410F" w:rsidP="0091410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Shokatayeva</w:t>
            </w:r>
            <w:proofErr w:type="spellEnd"/>
            <w:r w:rsidRPr="0091410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Dina </w:t>
            </w:r>
            <w:proofErr w:type="spellStart"/>
            <w:r>
              <w:rPr>
                <w:lang w:val="en-US"/>
              </w:rPr>
              <w:t>Habdulmanatovna</w:t>
            </w:r>
            <w:proofErr w:type="spellEnd"/>
          </w:p>
        </w:tc>
        <w:tc>
          <w:tcPr>
            <w:tcW w:w="1746" w:type="dxa"/>
            <w:gridSpan w:val="4"/>
            <w:vMerge w:val="restart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Office-hours</w:t>
            </w:r>
          </w:p>
        </w:tc>
        <w:tc>
          <w:tcPr>
            <w:tcW w:w="2291" w:type="dxa"/>
            <w:gridSpan w:val="3"/>
            <w:vMerge w:val="restart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According to schedule</w:t>
            </w:r>
          </w:p>
        </w:tc>
      </w:tr>
      <w:tr w:rsidR="00A840A9" w:rsidRPr="0091410F" w:rsidTr="000D243C">
        <w:trPr>
          <w:gridAfter w:val="1"/>
          <w:wAfter w:w="84" w:type="dxa"/>
        </w:trPr>
        <w:tc>
          <w:tcPr>
            <w:tcW w:w="1418" w:type="dxa"/>
            <w:gridSpan w:val="2"/>
          </w:tcPr>
          <w:p w:rsidR="00A840A9" w:rsidRPr="0091410F" w:rsidRDefault="00A840A9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840A9">
              <w:rPr>
                <w:b/>
                <w:lang w:val="en-US"/>
              </w:rPr>
              <w:t>e</w:t>
            </w:r>
            <w:r w:rsidRPr="0091410F">
              <w:rPr>
                <w:b/>
                <w:lang w:val="en-US"/>
              </w:rPr>
              <w:t>-</w:t>
            </w:r>
            <w:r w:rsidRPr="00A840A9">
              <w:rPr>
                <w:b/>
                <w:lang w:val="en-US"/>
              </w:rPr>
              <w:t>mail</w:t>
            </w:r>
          </w:p>
        </w:tc>
        <w:tc>
          <w:tcPr>
            <w:tcW w:w="4043" w:type="dxa"/>
            <w:gridSpan w:val="4"/>
          </w:tcPr>
          <w:p w:rsidR="009D7C5B" w:rsidRPr="0091410F" w:rsidRDefault="00AC3DAE" w:rsidP="0091410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5" w:history="1">
              <w:r w:rsidR="0091410F" w:rsidRPr="00DF4A82">
                <w:rPr>
                  <w:rStyle w:val="a7"/>
                  <w:lang w:val="en-US"/>
                </w:rPr>
                <w:t>dina_ibrayeva_91@mail.ru</w:t>
              </w:r>
            </w:hyperlink>
          </w:p>
        </w:tc>
        <w:tc>
          <w:tcPr>
            <w:tcW w:w="1746" w:type="dxa"/>
            <w:gridSpan w:val="4"/>
            <w:vMerge/>
          </w:tcPr>
          <w:p w:rsidR="00A840A9" w:rsidRPr="0091410F" w:rsidRDefault="00A840A9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2291" w:type="dxa"/>
            <w:gridSpan w:val="3"/>
            <w:vMerge/>
          </w:tcPr>
          <w:p w:rsidR="00A840A9" w:rsidRPr="0091410F" w:rsidRDefault="00A840A9" w:rsidP="00A840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A840A9" w:rsidRPr="00E63A0D" w:rsidTr="000D243C">
        <w:trPr>
          <w:gridAfter w:val="1"/>
          <w:wAfter w:w="84" w:type="dxa"/>
        </w:trPr>
        <w:tc>
          <w:tcPr>
            <w:tcW w:w="1418" w:type="dxa"/>
            <w:gridSpan w:val="2"/>
          </w:tcPr>
          <w:p w:rsidR="00A840A9" w:rsidRPr="0091410F" w:rsidRDefault="00A840A9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840A9">
              <w:rPr>
                <w:b/>
              </w:rPr>
              <w:t>Телефоны</w:t>
            </w:r>
            <w:r w:rsidRPr="0091410F">
              <w:rPr>
                <w:b/>
                <w:lang w:val="en-US"/>
              </w:rPr>
              <w:t xml:space="preserve"> </w:t>
            </w:r>
          </w:p>
        </w:tc>
        <w:tc>
          <w:tcPr>
            <w:tcW w:w="4043" w:type="dxa"/>
            <w:gridSpan w:val="4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+7 702 715 81 11</w:t>
            </w:r>
          </w:p>
        </w:tc>
        <w:tc>
          <w:tcPr>
            <w:tcW w:w="1746" w:type="dxa"/>
            <w:gridSpan w:val="4"/>
          </w:tcPr>
          <w:p w:rsidR="00A840A9" w:rsidRPr="0091410F" w:rsidRDefault="0091410F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Auditory</w:t>
            </w:r>
          </w:p>
        </w:tc>
        <w:tc>
          <w:tcPr>
            <w:tcW w:w="2291" w:type="dxa"/>
            <w:gridSpan w:val="3"/>
          </w:tcPr>
          <w:p w:rsidR="00A840A9" w:rsidRPr="000664C8" w:rsidRDefault="009D7C5B" w:rsidP="00A840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1410F">
              <w:rPr>
                <w:lang w:val="en-US"/>
              </w:rPr>
              <w:t>5</w:t>
            </w:r>
            <w:r w:rsidR="0091410F">
              <w:t>07</w:t>
            </w:r>
          </w:p>
        </w:tc>
      </w:tr>
      <w:tr w:rsidR="00AB7FC9" w:rsidRPr="00AC3DAE" w:rsidTr="000D243C">
        <w:trPr>
          <w:gridAfter w:val="1"/>
          <w:wAfter w:w="84" w:type="dxa"/>
        </w:trPr>
        <w:tc>
          <w:tcPr>
            <w:tcW w:w="1418" w:type="dxa"/>
            <w:gridSpan w:val="2"/>
          </w:tcPr>
          <w:p w:rsidR="00AB7FC9" w:rsidRPr="0091410F" w:rsidRDefault="0091410F" w:rsidP="00A840A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1410F">
              <w:rPr>
                <w:b/>
                <w:lang w:val="en-US"/>
              </w:rPr>
              <w:t>Academic presentation of the course</w:t>
            </w:r>
          </w:p>
        </w:tc>
        <w:tc>
          <w:tcPr>
            <w:tcW w:w="8080" w:type="dxa"/>
            <w:gridSpan w:val="11"/>
          </w:tcPr>
          <w:p w:rsidR="000020C0" w:rsidRPr="001A264A" w:rsidRDefault="001A264A" w:rsidP="000020C0">
            <w:pPr>
              <w:jc w:val="both"/>
              <w:rPr>
                <w:lang w:val="en-US"/>
              </w:rPr>
            </w:pPr>
            <w:r w:rsidRPr="0035186B">
              <w:rPr>
                <w:b/>
                <w:lang w:val="en-US"/>
              </w:rPr>
              <w:t>The aim</w:t>
            </w:r>
            <w:r w:rsidRPr="001A264A">
              <w:rPr>
                <w:lang w:val="en-US"/>
              </w:rPr>
              <w:t xml:space="preserve"> of the discipline is to form </w:t>
            </w:r>
            <w:r w:rsidR="000020C0" w:rsidRPr="000020C0">
              <w:rPr>
                <w:lang w:val="en-US"/>
              </w:rPr>
              <w:t>a holistic view of the basic principles and methods of sanitary and hygien</w:t>
            </w:r>
            <w:r w:rsidR="000020C0">
              <w:rPr>
                <w:lang w:val="en-US"/>
              </w:rPr>
              <w:t xml:space="preserve">ic assessment of food quality. </w:t>
            </w:r>
            <w:r w:rsidR="000020C0" w:rsidRPr="001A264A">
              <w:rPr>
                <w:lang w:val="en-US"/>
              </w:rPr>
              <w:t xml:space="preserve">As a result of </w:t>
            </w:r>
            <w:r w:rsidR="000020C0">
              <w:rPr>
                <w:lang w:val="en-US"/>
              </w:rPr>
              <w:t>education</w:t>
            </w:r>
            <w:r w:rsidR="000020C0" w:rsidRPr="001A264A">
              <w:rPr>
                <w:lang w:val="en-US"/>
              </w:rPr>
              <w:t>, the student will be able to:</w:t>
            </w:r>
          </w:p>
          <w:p w:rsidR="000020C0" w:rsidRDefault="000020C0" w:rsidP="001A264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m</w:t>
            </w:r>
            <w:r w:rsidRPr="000020C0">
              <w:rPr>
                <w:lang w:val="en-US"/>
              </w:rPr>
              <w:t xml:space="preserve">aster the methods of sanitary-microbiological control of food products; </w:t>
            </w:r>
          </w:p>
          <w:p w:rsidR="000020C0" w:rsidRPr="000020C0" w:rsidRDefault="000020C0" w:rsidP="001A264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0020C0">
              <w:rPr>
                <w:lang w:val="en-US"/>
              </w:rPr>
              <w:t>characterize sanitary-indicative microorganisms as indicators of sanit</w:t>
            </w:r>
            <w:r>
              <w:rPr>
                <w:lang w:val="en-US"/>
              </w:rPr>
              <w:t>ary state</w:t>
            </w:r>
            <w:r w:rsidRPr="000020C0">
              <w:rPr>
                <w:lang w:val="en-US"/>
              </w:rPr>
              <w:t>;</w:t>
            </w:r>
          </w:p>
          <w:p w:rsidR="000020C0" w:rsidRDefault="000020C0" w:rsidP="001A264A">
            <w:pPr>
              <w:jc w:val="both"/>
              <w:rPr>
                <w:lang w:val="en-US"/>
              </w:rPr>
            </w:pPr>
            <w:r w:rsidRPr="000020C0">
              <w:rPr>
                <w:lang w:val="en-US"/>
              </w:rPr>
              <w:t xml:space="preserve">- </w:t>
            </w:r>
            <w:r>
              <w:rPr>
                <w:lang w:val="en-US"/>
              </w:rPr>
              <w:t>use the</w:t>
            </w:r>
            <w:r w:rsidRPr="000020C0">
              <w:rPr>
                <w:lang w:val="en-US"/>
              </w:rPr>
              <w:t xml:space="preserve"> methods </w:t>
            </w:r>
            <w:r>
              <w:rPr>
                <w:lang w:val="en-US"/>
              </w:rPr>
              <w:t>for sanitary-indicative microorganisms detection</w:t>
            </w:r>
            <w:r w:rsidRPr="000020C0">
              <w:rPr>
                <w:lang w:val="en-US"/>
              </w:rPr>
              <w:t xml:space="preserve">; </w:t>
            </w:r>
          </w:p>
          <w:p w:rsidR="001A264A" w:rsidRPr="001A264A" w:rsidRDefault="000020C0" w:rsidP="001A264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conduct</w:t>
            </w:r>
            <w:r w:rsidRPr="000020C0">
              <w:rPr>
                <w:lang w:val="en-US"/>
              </w:rPr>
              <w:t xml:space="preserve"> sanitary-microbiological control of</w:t>
            </w:r>
            <w:r>
              <w:rPr>
                <w:lang w:val="en-US"/>
              </w:rPr>
              <w:t xml:space="preserve"> food products in laboratories of</w:t>
            </w:r>
            <w:r w:rsidRPr="000020C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biotechnological </w:t>
            </w:r>
            <w:r w:rsidRPr="000020C0">
              <w:rPr>
                <w:lang w:val="en-US"/>
              </w:rPr>
              <w:t>production.</w:t>
            </w:r>
          </w:p>
        </w:tc>
      </w:tr>
      <w:tr w:rsidR="00C905DD" w:rsidRPr="00E63A0D" w:rsidTr="000D243C">
        <w:trPr>
          <w:gridAfter w:val="1"/>
          <w:wAfter w:w="84" w:type="dxa"/>
        </w:trPr>
        <w:tc>
          <w:tcPr>
            <w:tcW w:w="1418" w:type="dxa"/>
            <w:gridSpan w:val="2"/>
          </w:tcPr>
          <w:p w:rsidR="00C905DD" w:rsidRPr="0091410F" w:rsidRDefault="0091410F" w:rsidP="00936AD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Prerequisites</w:t>
            </w:r>
          </w:p>
        </w:tc>
        <w:tc>
          <w:tcPr>
            <w:tcW w:w="8080" w:type="dxa"/>
            <w:gridSpan w:val="11"/>
          </w:tcPr>
          <w:p w:rsidR="00C905DD" w:rsidRPr="0091410F" w:rsidRDefault="000020C0" w:rsidP="0048346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Microbiology and virology, Biochemistry</w:t>
            </w:r>
          </w:p>
        </w:tc>
      </w:tr>
      <w:tr w:rsidR="00A840A9" w:rsidRPr="00AC3DAE" w:rsidTr="000D243C">
        <w:trPr>
          <w:gridAfter w:val="1"/>
          <w:wAfter w:w="84" w:type="dxa"/>
        </w:trPr>
        <w:tc>
          <w:tcPr>
            <w:tcW w:w="1418" w:type="dxa"/>
            <w:gridSpan w:val="2"/>
          </w:tcPr>
          <w:p w:rsidR="00A840A9" w:rsidRPr="0091410F" w:rsidRDefault="0091410F" w:rsidP="008034B0">
            <w:pPr>
              <w:rPr>
                <w:rStyle w:val="shorttext"/>
                <w:b/>
                <w:lang w:val="en-US"/>
              </w:rPr>
            </w:pPr>
            <w:r>
              <w:rPr>
                <w:rStyle w:val="shorttext"/>
                <w:b/>
                <w:lang w:val="en-US"/>
              </w:rPr>
              <w:t>Informational resources</w:t>
            </w:r>
          </w:p>
        </w:tc>
        <w:tc>
          <w:tcPr>
            <w:tcW w:w="8080" w:type="dxa"/>
            <w:gridSpan w:val="11"/>
          </w:tcPr>
          <w:p w:rsidR="007344C0" w:rsidRPr="007344C0" w:rsidRDefault="007344C0" w:rsidP="007344C0">
            <w:pPr>
              <w:jc w:val="both"/>
              <w:rPr>
                <w:lang w:val="en-US"/>
              </w:rPr>
            </w:pPr>
            <w:r w:rsidRPr="007344C0">
              <w:rPr>
                <w:lang w:val="en-US"/>
              </w:rPr>
              <w:t xml:space="preserve">1. </w:t>
            </w:r>
            <w:proofErr w:type="spellStart"/>
            <w:r w:rsidRPr="007344C0">
              <w:rPr>
                <w:lang w:val="en-US"/>
              </w:rPr>
              <w:t>Mudretsova-Viss</w:t>
            </w:r>
            <w:proofErr w:type="spellEnd"/>
            <w:r w:rsidRPr="007344C0">
              <w:rPr>
                <w:lang w:val="en-US"/>
              </w:rPr>
              <w:t xml:space="preserve"> K.A., </w:t>
            </w:r>
            <w:proofErr w:type="spellStart"/>
            <w:r w:rsidRPr="007344C0">
              <w:rPr>
                <w:lang w:val="en-US"/>
              </w:rPr>
              <w:t>Dedyukhina</w:t>
            </w:r>
            <w:proofErr w:type="spellEnd"/>
            <w:r w:rsidRPr="007344C0">
              <w:rPr>
                <w:lang w:val="en-US"/>
              </w:rPr>
              <w:t xml:space="preserve"> V.P. Microbiology, sanitation and </w:t>
            </w:r>
            <w:r>
              <w:rPr>
                <w:lang w:val="en-US"/>
              </w:rPr>
              <w:t>hygiene. M: ID FORUM, 2008, p. 400</w:t>
            </w:r>
            <w:r w:rsidRPr="007344C0">
              <w:rPr>
                <w:lang w:val="en-US"/>
              </w:rPr>
              <w:t>.</w:t>
            </w:r>
          </w:p>
          <w:p w:rsidR="007344C0" w:rsidRPr="007344C0" w:rsidRDefault="007344C0" w:rsidP="007344C0">
            <w:pPr>
              <w:jc w:val="both"/>
              <w:rPr>
                <w:lang w:val="en-US"/>
              </w:rPr>
            </w:pPr>
            <w:r w:rsidRPr="007344C0">
              <w:rPr>
                <w:lang w:val="en-US"/>
              </w:rPr>
              <w:t xml:space="preserve">2. </w:t>
            </w:r>
            <w:proofErr w:type="spellStart"/>
            <w:r w:rsidRPr="007344C0">
              <w:rPr>
                <w:lang w:val="en-US"/>
              </w:rPr>
              <w:t>Sboychakov</w:t>
            </w:r>
            <w:proofErr w:type="spellEnd"/>
            <w:r w:rsidRPr="007344C0">
              <w:rPr>
                <w:lang w:val="en-US"/>
              </w:rPr>
              <w:t xml:space="preserve"> V.B. Sanitary microbiology. M.: GEOTAR-Media, 2007, p</w:t>
            </w:r>
            <w:r>
              <w:rPr>
                <w:lang w:val="en-US"/>
              </w:rPr>
              <w:t xml:space="preserve">. </w:t>
            </w:r>
            <w:r w:rsidRPr="007344C0">
              <w:rPr>
                <w:lang w:val="en-US"/>
              </w:rPr>
              <w:t>192.</w:t>
            </w:r>
          </w:p>
          <w:p w:rsidR="007344C0" w:rsidRPr="007344C0" w:rsidRDefault="007344C0" w:rsidP="007344C0">
            <w:pPr>
              <w:jc w:val="both"/>
              <w:rPr>
                <w:lang w:val="en-US"/>
              </w:rPr>
            </w:pPr>
            <w:r w:rsidRPr="007344C0">
              <w:rPr>
                <w:lang w:val="en-US"/>
              </w:rPr>
              <w:t xml:space="preserve">3. </w:t>
            </w:r>
            <w:proofErr w:type="spellStart"/>
            <w:r w:rsidRPr="007344C0">
              <w:rPr>
                <w:lang w:val="en-US"/>
              </w:rPr>
              <w:t>Rabinovich</w:t>
            </w:r>
            <w:proofErr w:type="spellEnd"/>
            <w:r w:rsidRPr="007344C0">
              <w:rPr>
                <w:lang w:val="en-US"/>
              </w:rPr>
              <w:t xml:space="preserve"> </w:t>
            </w:r>
            <w:proofErr w:type="spellStart"/>
            <w:r w:rsidRPr="007344C0">
              <w:rPr>
                <w:lang w:val="en-US"/>
              </w:rPr>
              <w:t>G.Yu</w:t>
            </w:r>
            <w:proofErr w:type="spellEnd"/>
            <w:r w:rsidRPr="007344C0">
              <w:rPr>
                <w:lang w:val="en-US"/>
              </w:rPr>
              <w:t xml:space="preserve">., </w:t>
            </w:r>
            <w:proofErr w:type="spellStart"/>
            <w:r w:rsidRPr="007344C0">
              <w:rPr>
                <w:lang w:val="en-US"/>
              </w:rPr>
              <w:t>Sulman</w:t>
            </w:r>
            <w:proofErr w:type="spellEnd"/>
            <w:r w:rsidRPr="007344C0">
              <w:rPr>
                <w:lang w:val="en-US"/>
              </w:rPr>
              <w:t xml:space="preserve"> E.M. Sanitary-microbiological control of environmental objects and food products with the basics of microbiology: a textbook. </w:t>
            </w:r>
            <w:proofErr w:type="spellStart"/>
            <w:r w:rsidRPr="00906568">
              <w:rPr>
                <w:lang w:val="en-US"/>
              </w:rPr>
              <w:t>Tver</w:t>
            </w:r>
            <w:proofErr w:type="spellEnd"/>
            <w:r w:rsidRPr="00906568">
              <w:rPr>
                <w:lang w:val="en-US"/>
              </w:rPr>
              <w:t>, 2005.</w:t>
            </w:r>
          </w:p>
          <w:p w:rsidR="00471A09" w:rsidRDefault="007344C0" w:rsidP="000020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71A09" w:rsidRPr="00471A09">
              <w:rPr>
                <w:lang w:val="en-US"/>
              </w:rPr>
              <w:t xml:space="preserve">. </w:t>
            </w:r>
            <w:proofErr w:type="spellStart"/>
            <w:r w:rsidR="00471A09" w:rsidRPr="00471A09">
              <w:rPr>
                <w:lang w:val="en-US"/>
              </w:rPr>
              <w:t>Bamforph</w:t>
            </w:r>
            <w:proofErr w:type="gramStart"/>
            <w:r w:rsidR="00471A09" w:rsidRPr="00471A09">
              <w:rPr>
                <w:lang w:val="en-US"/>
              </w:rPr>
              <w:t>,C.W</w:t>
            </w:r>
            <w:proofErr w:type="spellEnd"/>
            <w:proofErr w:type="gramEnd"/>
            <w:r w:rsidR="00471A09" w:rsidRPr="00471A09">
              <w:rPr>
                <w:lang w:val="en-US"/>
              </w:rPr>
              <w:t xml:space="preserve">. 2005. Food, Fermentation and Microorganisms. Blackwell Pubs. </w:t>
            </w:r>
          </w:p>
          <w:p w:rsidR="00471A09" w:rsidRDefault="007344C0" w:rsidP="000020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471A09" w:rsidRPr="00471A09">
              <w:rPr>
                <w:lang w:val="en-US"/>
              </w:rPr>
              <w:t xml:space="preserve">. </w:t>
            </w:r>
            <w:proofErr w:type="spellStart"/>
            <w:r w:rsidR="00471A09" w:rsidRPr="00471A09">
              <w:rPr>
                <w:lang w:val="en-US"/>
              </w:rPr>
              <w:t>Buchanan</w:t>
            </w:r>
            <w:proofErr w:type="gramStart"/>
            <w:r w:rsidR="00471A09" w:rsidRPr="00471A09">
              <w:rPr>
                <w:lang w:val="en-US"/>
              </w:rPr>
              <w:t>,R.L</w:t>
            </w:r>
            <w:proofErr w:type="spellEnd"/>
            <w:proofErr w:type="gramEnd"/>
            <w:r w:rsidR="00471A09" w:rsidRPr="00471A09">
              <w:rPr>
                <w:lang w:val="en-US"/>
              </w:rPr>
              <w:t xml:space="preserve">. and </w:t>
            </w:r>
            <w:proofErr w:type="spellStart"/>
            <w:r w:rsidR="00471A09" w:rsidRPr="00471A09">
              <w:rPr>
                <w:lang w:val="en-US"/>
              </w:rPr>
              <w:t>Whiting,R.C</w:t>
            </w:r>
            <w:proofErr w:type="spellEnd"/>
            <w:r w:rsidR="00471A09" w:rsidRPr="00471A09">
              <w:rPr>
                <w:lang w:val="en-US"/>
              </w:rPr>
              <w:t xml:space="preserve">. 1994. Pathogen Modelling Program Version 4.0. Microbial Safety Research Unit. USDA ARS Eastern Regional Research Centre. </w:t>
            </w:r>
          </w:p>
          <w:p w:rsidR="00471A09" w:rsidRDefault="007344C0" w:rsidP="000020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471A09" w:rsidRPr="00471A09">
              <w:rPr>
                <w:lang w:val="en-US"/>
              </w:rPr>
              <w:t xml:space="preserve">. </w:t>
            </w:r>
            <w:proofErr w:type="spellStart"/>
            <w:r w:rsidR="00471A09" w:rsidRPr="00471A09">
              <w:rPr>
                <w:lang w:val="en-US"/>
              </w:rPr>
              <w:t>Harrigan</w:t>
            </w:r>
            <w:proofErr w:type="gramStart"/>
            <w:r w:rsidR="00471A09" w:rsidRPr="00471A09">
              <w:rPr>
                <w:lang w:val="en-US"/>
              </w:rPr>
              <w:t>,W.P</w:t>
            </w:r>
            <w:proofErr w:type="spellEnd"/>
            <w:proofErr w:type="gramEnd"/>
            <w:r w:rsidR="00471A09" w:rsidRPr="00471A09">
              <w:rPr>
                <w:lang w:val="en-US"/>
              </w:rPr>
              <w:t xml:space="preserve">. 1988. Laboratory Methods in Food Microorganism. 3rd. Ed. Academic Press. San Diego. </w:t>
            </w:r>
          </w:p>
          <w:p w:rsidR="00471A09" w:rsidRDefault="007344C0" w:rsidP="000020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471A09" w:rsidRPr="00471A09">
              <w:rPr>
                <w:lang w:val="en-US"/>
              </w:rPr>
              <w:t xml:space="preserve">. </w:t>
            </w:r>
            <w:proofErr w:type="spellStart"/>
            <w:r w:rsidR="00471A09" w:rsidRPr="00471A09">
              <w:rPr>
                <w:lang w:val="en-US"/>
              </w:rPr>
              <w:t>Jay</w:t>
            </w:r>
            <w:proofErr w:type="gramStart"/>
            <w:r w:rsidR="00471A09" w:rsidRPr="00471A09">
              <w:rPr>
                <w:lang w:val="en-US"/>
              </w:rPr>
              <w:t>,J.M</w:t>
            </w:r>
            <w:proofErr w:type="spellEnd"/>
            <w:proofErr w:type="gramEnd"/>
            <w:r w:rsidR="00471A09" w:rsidRPr="00471A09">
              <w:rPr>
                <w:lang w:val="en-US"/>
              </w:rPr>
              <w:t xml:space="preserve">. 2000. Modern Food Microbiology. CRC Press. London. </w:t>
            </w:r>
          </w:p>
          <w:p w:rsidR="00471A09" w:rsidRDefault="007344C0" w:rsidP="000020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471A09" w:rsidRPr="00471A09">
              <w:rPr>
                <w:lang w:val="en-US"/>
              </w:rPr>
              <w:t xml:space="preserve">. </w:t>
            </w:r>
            <w:proofErr w:type="spellStart"/>
            <w:r w:rsidR="00471A09" w:rsidRPr="00471A09">
              <w:rPr>
                <w:lang w:val="en-US"/>
              </w:rPr>
              <w:t>Lund</w:t>
            </w:r>
            <w:proofErr w:type="gramStart"/>
            <w:r w:rsidR="00471A09" w:rsidRPr="00471A09">
              <w:rPr>
                <w:lang w:val="en-US"/>
              </w:rPr>
              <w:t>,B.M</w:t>
            </w:r>
            <w:proofErr w:type="spellEnd"/>
            <w:proofErr w:type="gramEnd"/>
            <w:r w:rsidR="00471A09" w:rsidRPr="00471A09">
              <w:rPr>
                <w:lang w:val="en-US"/>
              </w:rPr>
              <w:t xml:space="preserve">., </w:t>
            </w:r>
            <w:proofErr w:type="spellStart"/>
            <w:r w:rsidR="00471A09" w:rsidRPr="00471A09">
              <w:rPr>
                <w:lang w:val="en-US"/>
              </w:rPr>
              <w:t>Parker,T.C</w:t>
            </w:r>
            <w:proofErr w:type="spellEnd"/>
            <w:r w:rsidR="00471A09" w:rsidRPr="00471A09">
              <w:rPr>
                <w:lang w:val="en-US"/>
              </w:rPr>
              <w:t xml:space="preserve">. and </w:t>
            </w:r>
            <w:proofErr w:type="spellStart"/>
            <w:r w:rsidR="00471A09" w:rsidRPr="00471A09">
              <w:rPr>
                <w:lang w:val="en-US"/>
              </w:rPr>
              <w:t>Gould,G.W</w:t>
            </w:r>
            <w:proofErr w:type="spellEnd"/>
            <w:r w:rsidR="00471A09" w:rsidRPr="00471A09">
              <w:rPr>
                <w:lang w:val="en-US"/>
              </w:rPr>
              <w:t xml:space="preserve">. 2000. The Microbiological Safety and Quality of Food. Vol 1 &amp; 2. </w:t>
            </w:r>
          </w:p>
          <w:p w:rsidR="00471A09" w:rsidRDefault="007344C0" w:rsidP="000020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471A09" w:rsidRPr="00471A09">
              <w:rPr>
                <w:lang w:val="en-US"/>
              </w:rPr>
              <w:t xml:space="preserve">. </w:t>
            </w:r>
            <w:proofErr w:type="spellStart"/>
            <w:r w:rsidR="00471A09" w:rsidRPr="00471A09">
              <w:rPr>
                <w:lang w:val="en-US"/>
              </w:rPr>
              <w:t>Marianne</w:t>
            </w:r>
            <w:proofErr w:type="gramStart"/>
            <w:r w:rsidR="00471A09" w:rsidRPr="00471A09">
              <w:rPr>
                <w:lang w:val="en-US"/>
              </w:rPr>
              <w:t>,D</w:t>
            </w:r>
            <w:proofErr w:type="spellEnd"/>
            <w:proofErr w:type="gramEnd"/>
            <w:r w:rsidR="00471A09" w:rsidRPr="00471A09">
              <w:rPr>
                <w:lang w:val="en-US"/>
              </w:rPr>
              <w:t xml:space="preserve">., </w:t>
            </w:r>
            <w:proofErr w:type="spellStart"/>
            <w:r w:rsidR="00471A09" w:rsidRPr="00471A09">
              <w:rPr>
                <w:lang w:val="en-US"/>
              </w:rPr>
              <w:t>Miliotis</w:t>
            </w:r>
            <w:proofErr w:type="spellEnd"/>
            <w:r w:rsidR="00471A09" w:rsidRPr="00471A09">
              <w:rPr>
                <w:lang w:val="en-US"/>
              </w:rPr>
              <w:t xml:space="preserve"> </w:t>
            </w:r>
            <w:proofErr w:type="spellStart"/>
            <w:r w:rsidR="00471A09" w:rsidRPr="00471A09">
              <w:rPr>
                <w:lang w:val="en-US"/>
              </w:rPr>
              <w:t>dan</w:t>
            </w:r>
            <w:proofErr w:type="spellEnd"/>
            <w:r w:rsidR="00471A09" w:rsidRPr="00471A09">
              <w:rPr>
                <w:lang w:val="en-US"/>
              </w:rPr>
              <w:t xml:space="preserve"> </w:t>
            </w:r>
            <w:proofErr w:type="spellStart"/>
            <w:r w:rsidR="00471A09" w:rsidRPr="00471A09">
              <w:rPr>
                <w:lang w:val="en-US"/>
              </w:rPr>
              <w:t>Jefrey,W.B</w:t>
            </w:r>
            <w:proofErr w:type="spellEnd"/>
            <w:r w:rsidR="00471A09" w:rsidRPr="00471A09">
              <w:rPr>
                <w:lang w:val="en-US"/>
              </w:rPr>
              <w:t xml:space="preserve">. 2003. International Handbook of foodborne pathogens. </w:t>
            </w:r>
            <w:proofErr w:type="spellStart"/>
            <w:r w:rsidR="00471A09" w:rsidRPr="00471A09">
              <w:rPr>
                <w:lang w:val="en-US"/>
              </w:rPr>
              <w:t>Marcell</w:t>
            </w:r>
            <w:proofErr w:type="spellEnd"/>
            <w:r w:rsidR="00471A09" w:rsidRPr="00471A09">
              <w:rPr>
                <w:lang w:val="en-US"/>
              </w:rPr>
              <w:t xml:space="preserve"> &amp; Decker Inc. </w:t>
            </w:r>
          </w:p>
          <w:p w:rsidR="00471A09" w:rsidRDefault="007344C0" w:rsidP="000020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471A09" w:rsidRPr="00471A09">
              <w:rPr>
                <w:lang w:val="en-US"/>
              </w:rPr>
              <w:t xml:space="preserve">. </w:t>
            </w:r>
            <w:proofErr w:type="spellStart"/>
            <w:r w:rsidR="00471A09" w:rsidRPr="00471A09">
              <w:rPr>
                <w:lang w:val="en-US"/>
              </w:rPr>
              <w:t>Marriot</w:t>
            </w:r>
            <w:proofErr w:type="gramStart"/>
            <w:r w:rsidR="00471A09" w:rsidRPr="00471A09">
              <w:rPr>
                <w:lang w:val="en-US"/>
              </w:rPr>
              <w:t>,N.G</w:t>
            </w:r>
            <w:proofErr w:type="spellEnd"/>
            <w:proofErr w:type="gramEnd"/>
            <w:r w:rsidR="00471A09" w:rsidRPr="00471A09">
              <w:rPr>
                <w:lang w:val="en-US"/>
              </w:rPr>
              <w:t xml:space="preserve">. and </w:t>
            </w:r>
            <w:proofErr w:type="spellStart"/>
            <w:r w:rsidR="00471A09" w:rsidRPr="00471A09">
              <w:rPr>
                <w:lang w:val="en-US"/>
              </w:rPr>
              <w:t>Gravani,R.B</w:t>
            </w:r>
            <w:proofErr w:type="spellEnd"/>
            <w:r w:rsidR="00471A09" w:rsidRPr="00471A09">
              <w:rPr>
                <w:lang w:val="en-US"/>
              </w:rPr>
              <w:t xml:space="preserve">. 2006. Principles of Food Sanitation. 5th Edition. Springer Publ. </w:t>
            </w:r>
          </w:p>
          <w:p w:rsidR="00471A09" w:rsidRDefault="007344C0" w:rsidP="000020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471A09" w:rsidRPr="00471A09">
              <w:rPr>
                <w:lang w:val="en-US"/>
              </w:rPr>
              <w:t xml:space="preserve">. </w:t>
            </w:r>
            <w:proofErr w:type="spellStart"/>
            <w:r w:rsidR="00471A09" w:rsidRPr="00471A09">
              <w:rPr>
                <w:lang w:val="en-US"/>
              </w:rPr>
              <w:t>Ray</w:t>
            </w:r>
            <w:proofErr w:type="gramStart"/>
            <w:r w:rsidR="00471A09" w:rsidRPr="00471A09">
              <w:rPr>
                <w:lang w:val="en-US"/>
              </w:rPr>
              <w:t>,B</w:t>
            </w:r>
            <w:proofErr w:type="spellEnd"/>
            <w:proofErr w:type="gramEnd"/>
            <w:r w:rsidR="00471A09" w:rsidRPr="00471A09">
              <w:rPr>
                <w:lang w:val="en-US"/>
              </w:rPr>
              <w:t xml:space="preserve">. 2001. Fundamental Food Microbiology. CRC Press. London. </w:t>
            </w:r>
          </w:p>
          <w:p w:rsidR="00471A09" w:rsidRPr="00471A09" w:rsidRDefault="007344C0" w:rsidP="000020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471A09" w:rsidRPr="00471A09">
              <w:rPr>
                <w:lang w:val="en-US"/>
              </w:rPr>
              <w:t xml:space="preserve">. </w:t>
            </w:r>
            <w:proofErr w:type="spellStart"/>
            <w:r w:rsidR="00471A09" w:rsidRPr="00471A09">
              <w:rPr>
                <w:lang w:val="en-US"/>
              </w:rPr>
              <w:t>Lelieveld</w:t>
            </w:r>
            <w:proofErr w:type="gramStart"/>
            <w:r w:rsidR="00471A09" w:rsidRPr="00471A09">
              <w:rPr>
                <w:lang w:val="en-US"/>
              </w:rPr>
              <w:t>,H.L.M</w:t>
            </w:r>
            <w:proofErr w:type="spellEnd"/>
            <w:proofErr w:type="gramEnd"/>
            <w:r w:rsidR="00471A09" w:rsidRPr="00471A09">
              <w:rPr>
                <w:lang w:val="en-US"/>
              </w:rPr>
              <w:t xml:space="preserve">., </w:t>
            </w:r>
            <w:proofErr w:type="spellStart"/>
            <w:r w:rsidR="00471A09" w:rsidRPr="00471A09">
              <w:rPr>
                <w:lang w:val="en-US"/>
              </w:rPr>
              <w:t>Mostert,M.A</w:t>
            </w:r>
            <w:proofErr w:type="spellEnd"/>
            <w:r w:rsidR="00471A09" w:rsidRPr="00471A09">
              <w:rPr>
                <w:lang w:val="en-US"/>
              </w:rPr>
              <w:t xml:space="preserve">., </w:t>
            </w:r>
            <w:proofErr w:type="spellStart"/>
            <w:r w:rsidR="00471A09" w:rsidRPr="00471A09">
              <w:rPr>
                <w:lang w:val="en-US"/>
              </w:rPr>
              <w:t>Holah,J</w:t>
            </w:r>
            <w:proofErr w:type="spellEnd"/>
            <w:r w:rsidR="00471A09" w:rsidRPr="00471A09">
              <w:rPr>
                <w:lang w:val="en-US"/>
              </w:rPr>
              <w:t xml:space="preserve">. and </w:t>
            </w:r>
            <w:proofErr w:type="spellStart"/>
            <w:r w:rsidR="00471A09" w:rsidRPr="00471A09">
              <w:rPr>
                <w:lang w:val="en-US"/>
              </w:rPr>
              <w:t>White,W</w:t>
            </w:r>
            <w:proofErr w:type="spellEnd"/>
            <w:r w:rsidR="00471A09" w:rsidRPr="00471A09">
              <w:rPr>
                <w:lang w:val="en-US"/>
              </w:rPr>
              <w:t>. 2003. Hygiene in food processing. CRC Press, New York.</w:t>
            </w:r>
          </w:p>
        </w:tc>
      </w:tr>
      <w:tr w:rsidR="00C905DD" w:rsidRPr="00AC3DAE" w:rsidTr="000D243C">
        <w:trPr>
          <w:gridAfter w:val="1"/>
          <w:wAfter w:w="84" w:type="dxa"/>
        </w:trPr>
        <w:tc>
          <w:tcPr>
            <w:tcW w:w="1418" w:type="dxa"/>
            <w:gridSpan w:val="2"/>
          </w:tcPr>
          <w:p w:rsidR="00CB346C" w:rsidRPr="00CB346C" w:rsidRDefault="00CB346C" w:rsidP="008034B0">
            <w:pPr>
              <w:rPr>
                <w:rStyle w:val="shorttext"/>
                <w:b/>
                <w:lang w:val="en-US"/>
              </w:rPr>
            </w:pPr>
            <w:r w:rsidRPr="00CB346C">
              <w:rPr>
                <w:rStyle w:val="shorttext"/>
                <w:b/>
                <w:lang w:val="en-US"/>
              </w:rPr>
              <w:t>Academic policy of the course in the context of university</w:t>
            </w:r>
            <w:r>
              <w:rPr>
                <w:rStyle w:val="shorttext"/>
                <w:b/>
                <w:lang w:val="en-US"/>
              </w:rPr>
              <w:t xml:space="preserve"> </w:t>
            </w:r>
            <w:r>
              <w:rPr>
                <w:rStyle w:val="shorttext"/>
                <w:b/>
                <w:lang w:val="en-US"/>
              </w:rPr>
              <w:lastRenderedPageBreak/>
              <w:t>values</w:t>
            </w:r>
          </w:p>
        </w:tc>
        <w:tc>
          <w:tcPr>
            <w:tcW w:w="8080" w:type="dxa"/>
            <w:gridSpan w:val="11"/>
          </w:tcPr>
          <w:p w:rsidR="001A264A" w:rsidRPr="001A264A" w:rsidRDefault="001A264A" w:rsidP="001A264A">
            <w:pPr>
              <w:rPr>
                <w:b/>
                <w:lang w:val="en-US"/>
              </w:rPr>
            </w:pPr>
            <w:r w:rsidRPr="001A264A">
              <w:rPr>
                <w:b/>
                <w:lang w:val="en-US"/>
              </w:rPr>
              <w:lastRenderedPageBreak/>
              <w:t>Rules of academic behavior:</w:t>
            </w:r>
          </w:p>
          <w:p w:rsidR="001A264A" w:rsidRPr="001A264A" w:rsidRDefault="001A264A" w:rsidP="001A264A">
            <w:pPr>
              <w:rPr>
                <w:lang w:val="en-US"/>
              </w:rPr>
            </w:pPr>
            <w:r w:rsidRPr="001A264A">
              <w:rPr>
                <w:lang w:val="en-US"/>
              </w:rPr>
              <w:t>Obligatory presence in the classroom, inadmissibility of being late. Mandatory compliance with the deadlines for the completion</w:t>
            </w:r>
            <w:r>
              <w:rPr>
                <w:lang w:val="en-US"/>
              </w:rPr>
              <w:t xml:space="preserve"> and delivery of assignments (SIW</w:t>
            </w:r>
            <w:r w:rsidRPr="001A264A">
              <w:rPr>
                <w:lang w:val="en-US"/>
              </w:rPr>
              <w:t xml:space="preserve">, </w:t>
            </w:r>
            <w:r>
              <w:rPr>
                <w:lang w:val="en-US"/>
              </w:rPr>
              <w:t>final</w:t>
            </w:r>
            <w:r w:rsidRPr="001A264A">
              <w:rPr>
                <w:lang w:val="en-US"/>
              </w:rPr>
              <w:t xml:space="preserve"> control</w:t>
            </w:r>
            <w:r>
              <w:rPr>
                <w:lang w:val="en-US"/>
              </w:rPr>
              <w:t xml:space="preserve">s, laboratory, project works, </w:t>
            </w:r>
            <w:r w:rsidRPr="001A264A">
              <w:rPr>
                <w:lang w:val="en-US"/>
              </w:rPr>
              <w:t>examinations</w:t>
            </w:r>
            <w:r>
              <w:rPr>
                <w:lang w:val="en-US"/>
              </w:rPr>
              <w:t>, etc.).</w:t>
            </w:r>
          </w:p>
          <w:p w:rsidR="001A264A" w:rsidRPr="001A264A" w:rsidRDefault="001A264A" w:rsidP="001A264A">
            <w:pPr>
              <w:rPr>
                <w:b/>
                <w:lang w:val="en-US"/>
              </w:rPr>
            </w:pPr>
            <w:r w:rsidRPr="001A264A">
              <w:rPr>
                <w:b/>
                <w:lang w:val="en-US"/>
              </w:rPr>
              <w:t>Academic values:</w:t>
            </w:r>
          </w:p>
          <w:p w:rsidR="001A264A" w:rsidRPr="001A264A" w:rsidRDefault="001A264A" w:rsidP="001A264A">
            <w:pPr>
              <w:rPr>
                <w:lang w:val="en-US"/>
              </w:rPr>
            </w:pPr>
            <w:r w:rsidRPr="001A264A">
              <w:rPr>
                <w:lang w:val="en-US"/>
              </w:rPr>
              <w:t xml:space="preserve">Academic honesty and integrity: independence </w:t>
            </w:r>
            <w:r>
              <w:rPr>
                <w:lang w:val="en-US"/>
              </w:rPr>
              <w:t>at</w:t>
            </w:r>
            <w:r w:rsidRPr="001A264A">
              <w:rPr>
                <w:lang w:val="en-US"/>
              </w:rPr>
              <w:t xml:space="preserve"> all tasks </w:t>
            </w:r>
            <w:r>
              <w:rPr>
                <w:lang w:val="en-US"/>
              </w:rPr>
              <w:t>fulfillment</w:t>
            </w:r>
            <w:r w:rsidRPr="001A264A">
              <w:rPr>
                <w:lang w:val="en-US"/>
              </w:rPr>
              <w:t xml:space="preserve">; </w:t>
            </w:r>
            <w:r w:rsidRPr="001A264A">
              <w:rPr>
                <w:lang w:val="en-US"/>
              </w:rPr>
              <w:lastRenderedPageBreak/>
              <w:t xml:space="preserve">inadmissibility of plagiarism, forgery, the use of cribs, cheating at all stages of knowledge control, deception of the teacher and disrespectful attitude towards him. (Code of Honor of a student of </w:t>
            </w:r>
            <w:proofErr w:type="spellStart"/>
            <w:r w:rsidRPr="001A264A">
              <w:rPr>
                <w:lang w:val="en-US"/>
              </w:rPr>
              <w:t>KazNU</w:t>
            </w:r>
            <w:proofErr w:type="spellEnd"/>
            <w:r w:rsidRPr="001A264A">
              <w:rPr>
                <w:lang w:val="en-US"/>
              </w:rPr>
              <w:t>)</w:t>
            </w:r>
          </w:p>
          <w:p w:rsidR="001A264A" w:rsidRPr="001A264A" w:rsidRDefault="001A264A" w:rsidP="001A264A">
            <w:pPr>
              <w:rPr>
                <w:lang w:val="en-US"/>
              </w:rPr>
            </w:pPr>
            <w:r w:rsidRPr="001A264A">
              <w:rPr>
                <w:lang w:val="en-US"/>
              </w:rPr>
              <w:t xml:space="preserve">Students with disabilities can receive advice on the electronic address </w:t>
            </w:r>
            <w:r>
              <w:rPr>
                <w:lang w:val="en-US"/>
              </w:rPr>
              <w:t>dina_ibrayeva_91</w:t>
            </w:r>
            <w:r w:rsidRPr="001A264A">
              <w:rPr>
                <w:lang w:val="en-US"/>
              </w:rPr>
              <w:t xml:space="preserve">@mail.ru, phone </w:t>
            </w:r>
            <w:r>
              <w:rPr>
                <w:lang w:val="en-US"/>
              </w:rPr>
              <w:t>+7 702 715 81 11</w:t>
            </w:r>
          </w:p>
        </w:tc>
      </w:tr>
      <w:tr w:rsidR="00C905DD" w:rsidRPr="0038193B" w:rsidTr="000D243C">
        <w:trPr>
          <w:gridAfter w:val="1"/>
          <w:wAfter w:w="84" w:type="dxa"/>
        </w:trPr>
        <w:tc>
          <w:tcPr>
            <w:tcW w:w="1418" w:type="dxa"/>
            <w:gridSpan w:val="2"/>
          </w:tcPr>
          <w:p w:rsidR="00CB346C" w:rsidRPr="00C905DD" w:rsidRDefault="00CB346C" w:rsidP="00CB346C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CB346C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Evaluation </w:t>
            </w:r>
            <w:proofErr w:type="spellStart"/>
            <w:r w:rsidRPr="00CB346C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and</w:t>
            </w:r>
            <w:proofErr w:type="spellEnd"/>
            <w:r w:rsidRPr="00CB346C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shorttext"/>
                <w:rFonts w:ascii="Times New Roman" w:hAnsi="Times New Roman"/>
                <w:b/>
                <w:sz w:val="24"/>
                <w:szCs w:val="24"/>
                <w:lang w:val="en-US"/>
              </w:rPr>
              <w:t>attestation</w:t>
            </w:r>
            <w:r w:rsidRPr="00CB346C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 policy</w:t>
            </w:r>
          </w:p>
        </w:tc>
        <w:tc>
          <w:tcPr>
            <w:tcW w:w="8080" w:type="dxa"/>
            <w:gridSpan w:val="11"/>
          </w:tcPr>
          <w:p w:rsidR="0035186B" w:rsidRPr="0035186B" w:rsidRDefault="0035186B" w:rsidP="0035186B">
            <w:pPr>
              <w:rPr>
                <w:sz w:val="22"/>
                <w:szCs w:val="22"/>
                <w:lang w:val="en-US"/>
              </w:rPr>
            </w:pPr>
            <w:r w:rsidRPr="0035186B">
              <w:rPr>
                <w:b/>
                <w:sz w:val="22"/>
                <w:szCs w:val="22"/>
                <w:lang w:val="en-US"/>
              </w:rPr>
              <w:t xml:space="preserve">Criterial evaluation: </w:t>
            </w:r>
            <w:r w:rsidRPr="0035186B">
              <w:rPr>
                <w:sz w:val="22"/>
                <w:szCs w:val="22"/>
                <w:lang w:val="en-US"/>
              </w:rPr>
              <w:t xml:space="preserve">evaluation of learning outcomes in relation to descriptors (checking the formation of competences on the </w:t>
            </w:r>
            <w:r>
              <w:rPr>
                <w:sz w:val="22"/>
                <w:szCs w:val="22"/>
                <w:lang w:val="en-US"/>
              </w:rPr>
              <w:t>final</w:t>
            </w:r>
            <w:r w:rsidRPr="0035186B">
              <w:rPr>
                <w:sz w:val="22"/>
                <w:szCs w:val="22"/>
                <w:lang w:val="en-US"/>
              </w:rPr>
              <w:t xml:space="preserve"> control and examinations).</w:t>
            </w:r>
          </w:p>
          <w:p w:rsidR="0035186B" w:rsidRPr="0035186B" w:rsidRDefault="0035186B" w:rsidP="0035186B">
            <w:pPr>
              <w:rPr>
                <w:sz w:val="22"/>
                <w:szCs w:val="22"/>
                <w:lang w:val="en-US"/>
              </w:rPr>
            </w:pPr>
            <w:r w:rsidRPr="0035186B">
              <w:rPr>
                <w:b/>
                <w:sz w:val="22"/>
                <w:szCs w:val="22"/>
                <w:lang w:val="en-US"/>
              </w:rPr>
              <w:t xml:space="preserve">Summative estimation: </w:t>
            </w:r>
            <w:r w:rsidRPr="0035186B">
              <w:rPr>
                <w:sz w:val="22"/>
                <w:szCs w:val="22"/>
                <w:lang w:val="en-US"/>
              </w:rPr>
              <w:t>assessment of the completed task</w:t>
            </w:r>
            <w:r>
              <w:rPr>
                <w:sz w:val="22"/>
                <w:szCs w:val="22"/>
                <w:lang w:val="en-US"/>
              </w:rPr>
              <w:t>s</w:t>
            </w:r>
            <w:r w:rsidRPr="0035186B">
              <w:rPr>
                <w:sz w:val="22"/>
                <w:szCs w:val="22"/>
                <w:lang w:val="en-US"/>
              </w:rPr>
              <w:t xml:space="preserve"> in laboratory classes - 30%, </w:t>
            </w:r>
            <w:r>
              <w:rPr>
                <w:sz w:val="22"/>
                <w:szCs w:val="22"/>
                <w:lang w:val="en-US"/>
              </w:rPr>
              <w:t>SIW</w:t>
            </w:r>
            <w:r w:rsidRPr="0035186B">
              <w:rPr>
                <w:sz w:val="22"/>
                <w:szCs w:val="22"/>
                <w:lang w:val="en-US"/>
              </w:rPr>
              <w:t xml:space="preserve"> - 21%, colloquium - 9%, examination - 40%.</w:t>
            </w:r>
          </w:p>
          <w:p w:rsidR="0035186B" w:rsidRPr="0035186B" w:rsidRDefault="0035186B" w:rsidP="0035186B">
            <w:pPr>
              <w:rPr>
                <w:sz w:val="22"/>
                <w:szCs w:val="22"/>
                <w:lang w:val="en-US"/>
              </w:rPr>
            </w:pPr>
            <w:r w:rsidRPr="0035186B">
              <w:rPr>
                <w:sz w:val="22"/>
                <w:szCs w:val="22"/>
                <w:lang w:val="en-US"/>
              </w:rPr>
              <w:t>The formula for calculating the final grade:</w:t>
            </w:r>
          </w:p>
          <w:p w:rsidR="0035186B" w:rsidRDefault="0035186B" w:rsidP="0035186B">
            <w:pPr>
              <w:rPr>
                <w:sz w:val="22"/>
                <w:szCs w:val="22"/>
                <w:lang w:val="en-US"/>
              </w:rPr>
            </w:pPr>
            <w:r w:rsidRPr="0035186B">
              <w:rPr>
                <w:sz w:val="22"/>
                <w:szCs w:val="22"/>
                <w:lang w:val="en-US"/>
              </w:rPr>
              <w:t>Your final score will be calculated using the formula</w:t>
            </w:r>
          </w:p>
          <w:p w:rsidR="00C905DD" w:rsidRPr="0035186B" w:rsidRDefault="0035186B" w:rsidP="0035186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Final score on the discipline = FC1+FC2</w:t>
            </w:r>
            <w:r w:rsidRPr="0035186B">
              <w:rPr>
                <w:sz w:val="22"/>
                <w:szCs w:val="22"/>
                <w:lang w:val="en-US"/>
              </w:rPr>
              <w:t xml:space="preserve">/2 * 0,6 + 0,1 </w:t>
            </w:r>
            <w:r>
              <w:rPr>
                <w:sz w:val="22"/>
                <w:szCs w:val="22"/>
              </w:rPr>
              <w:t>МТ</w:t>
            </w:r>
            <w:r w:rsidRPr="0035186B">
              <w:rPr>
                <w:sz w:val="22"/>
                <w:szCs w:val="22"/>
                <w:lang w:val="en-US"/>
              </w:rPr>
              <w:t xml:space="preserve"> + 0,3</w:t>
            </w:r>
            <w:r>
              <w:rPr>
                <w:sz w:val="22"/>
                <w:szCs w:val="22"/>
                <w:lang w:val="en-US"/>
              </w:rPr>
              <w:t>IC</w:t>
            </w:r>
          </w:p>
          <w:p w:rsidR="0035186B" w:rsidRDefault="0035186B" w:rsidP="003C3519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lang w:val="en-US"/>
              </w:rPr>
            </w:pPr>
            <w:r w:rsidRPr="0035186B">
              <w:rPr>
                <w:rFonts w:ascii="Times New Roman" w:hAnsi="Times New Roman"/>
                <w:lang w:val="en-US"/>
              </w:rPr>
              <w:t>Below are the minimum estimates in percentage terms:</w:t>
            </w:r>
          </w:p>
          <w:p w:rsidR="00C905DD" w:rsidRPr="001A330B" w:rsidRDefault="00C905DD" w:rsidP="003C3519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1A330B">
              <w:rPr>
                <w:rFonts w:ascii="Times New Roman" w:hAnsi="Times New Roman"/>
              </w:rPr>
              <w:t xml:space="preserve">95% - 100%: </w:t>
            </w:r>
            <w:proofErr w:type="gramStart"/>
            <w:r w:rsidRPr="001A330B">
              <w:rPr>
                <w:rFonts w:ascii="Times New Roman" w:hAnsi="Times New Roman"/>
              </w:rPr>
              <w:t>А</w:t>
            </w:r>
            <w:proofErr w:type="gramEnd"/>
            <w:r w:rsidRPr="001A330B">
              <w:rPr>
                <w:rFonts w:ascii="Times New Roman" w:hAnsi="Times New Roman"/>
              </w:rPr>
              <w:tab/>
            </w:r>
            <w:r w:rsidRPr="001A330B">
              <w:rPr>
                <w:rFonts w:ascii="Times New Roman" w:hAnsi="Times New Roman"/>
              </w:rPr>
              <w:tab/>
              <w:t>90% - 94%: А-</w:t>
            </w:r>
          </w:p>
          <w:p w:rsidR="00C905DD" w:rsidRPr="001A330B" w:rsidRDefault="00C905DD" w:rsidP="003C3519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1A330B">
              <w:rPr>
                <w:rFonts w:ascii="Times New Roman" w:hAnsi="Times New Roman"/>
              </w:rPr>
              <w:t>85% - 89%: В+</w:t>
            </w:r>
            <w:r w:rsidRPr="001A330B">
              <w:rPr>
                <w:rFonts w:ascii="Times New Roman" w:hAnsi="Times New Roman"/>
              </w:rPr>
              <w:tab/>
            </w:r>
            <w:r w:rsidRPr="001A330B">
              <w:rPr>
                <w:rFonts w:ascii="Times New Roman" w:hAnsi="Times New Roman"/>
              </w:rPr>
              <w:tab/>
              <w:t xml:space="preserve">80% - 84%: </w:t>
            </w:r>
            <w:proofErr w:type="gramStart"/>
            <w:r w:rsidRPr="001A330B">
              <w:rPr>
                <w:rFonts w:ascii="Times New Roman" w:hAnsi="Times New Roman"/>
              </w:rPr>
              <w:t>В</w:t>
            </w:r>
            <w:proofErr w:type="gramEnd"/>
            <w:r w:rsidRPr="001A330B">
              <w:rPr>
                <w:rFonts w:ascii="Times New Roman" w:hAnsi="Times New Roman"/>
              </w:rPr>
              <w:tab/>
            </w:r>
            <w:r w:rsidRPr="001A330B">
              <w:rPr>
                <w:rFonts w:ascii="Times New Roman" w:hAnsi="Times New Roman"/>
              </w:rPr>
              <w:tab/>
            </w:r>
            <w:r w:rsidRPr="001A330B">
              <w:rPr>
                <w:rFonts w:ascii="Times New Roman" w:hAnsi="Times New Roman"/>
              </w:rPr>
              <w:tab/>
              <w:t>75% - 79%: В-</w:t>
            </w:r>
          </w:p>
          <w:p w:rsidR="00C905DD" w:rsidRPr="001A330B" w:rsidRDefault="00C905DD" w:rsidP="003C3519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1A330B">
              <w:rPr>
                <w:rFonts w:ascii="Times New Roman" w:hAnsi="Times New Roman"/>
              </w:rPr>
              <w:t>70% - 74%: С+</w:t>
            </w:r>
            <w:r w:rsidRPr="001A330B">
              <w:rPr>
                <w:rFonts w:ascii="Times New Roman" w:hAnsi="Times New Roman"/>
              </w:rPr>
              <w:tab/>
            </w:r>
            <w:r w:rsidRPr="001A330B">
              <w:rPr>
                <w:rFonts w:ascii="Times New Roman" w:hAnsi="Times New Roman"/>
              </w:rPr>
              <w:tab/>
              <w:t xml:space="preserve">65% - 69%: </w:t>
            </w:r>
            <w:proofErr w:type="gramStart"/>
            <w:r w:rsidRPr="001A330B">
              <w:rPr>
                <w:rFonts w:ascii="Times New Roman" w:hAnsi="Times New Roman"/>
              </w:rPr>
              <w:t>С</w:t>
            </w:r>
            <w:proofErr w:type="gramEnd"/>
            <w:r w:rsidRPr="001A330B">
              <w:rPr>
                <w:rFonts w:ascii="Times New Roman" w:hAnsi="Times New Roman"/>
              </w:rPr>
              <w:tab/>
            </w:r>
            <w:r w:rsidRPr="001A330B">
              <w:rPr>
                <w:rFonts w:ascii="Times New Roman" w:hAnsi="Times New Roman"/>
              </w:rPr>
              <w:tab/>
            </w:r>
            <w:r w:rsidRPr="001A330B">
              <w:rPr>
                <w:rFonts w:ascii="Times New Roman" w:hAnsi="Times New Roman"/>
              </w:rPr>
              <w:tab/>
              <w:t>60% - 64%: С-</w:t>
            </w:r>
          </w:p>
          <w:p w:rsidR="00C905DD" w:rsidRPr="0038193B" w:rsidRDefault="00C905DD" w:rsidP="00936AD3">
            <w:r w:rsidRPr="001A330B">
              <w:rPr>
                <w:sz w:val="22"/>
                <w:szCs w:val="22"/>
              </w:rPr>
              <w:t xml:space="preserve">55% - 59%: </w:t>
            </w:r>
            <w:r w:rsidRPr="001A330B">
              <w:rPr>
                <w:sz w:val="22"/>
                <w:szCs w:val="22"/>
                <w:lang w:val="en-US"/>
              </w:rPr>
              <w:t>D</w:t>
            </w:r>
            <w:r w:rsidRPr="001A330B">
              <w:rPr>
                <w:sz w:val="22"/>
                <w:szCs w:val="22"/>
              </w:rPr>
              <w:t>+</w:t>
            </w:r>
            <w:r w:rsidRPr="001A330B">
              <w:rPr>
                <w:sz w:val="22"/>
                <w:szCs w:val="22"/>
              </w:rPr>
              <w:tab/>
            </w:r>
            <w:r w:rsidRPr="001A330B">
              <w:rPr>
                <w:sz w:val="22"/>
                <w:szCs w:val="22"/>
              </w:rPr>
              <w:tab/>
              <w:t xml:space="preserve">50% - 54%: </w:t>
            </w:r>
            <w:r w:rsidRPr="001A330B">
              <w:rPr>
                <w:sz w:val="22"/>
                <w:szCs w:val="22"/>
                <w:lang w:val="en-US"/>
              </w:rPr>
              <w:t>D</w:t>
            </w:r>
            <w:r w:rsidRPr="001A330B">
              <w:rPr>
                <w:sz w:val="22"/>
                <w:szCs w:val="22"/>
              </w:rPr>
              <w:t>-</w:t>
            </w:r>
            <w:r w:rsidRPr="001A330B">
              <w:rPr>
                <w:sz w:val="22"/>
                <w:szCs w:val="22"/>
              </w:rPr>
              <w:tab/>
            </w:r>
            <w:r w:rsidRPr="001A330B">
              <w:rPr>
                <w:sz w:val="22"/>
                <w:szCs w:val="22"/>
              </w:rPr>
              <w:tab/>
              <w:t xml:space="preserve">            0% -49%: </w:t>
            </w:r>
            <w:r w:rsidRPr="001A330B">
              <w:rPr>
                <w:sz w:val="22"/>
                <w:szCs w:val="22"/>
                <w:lang w:val="en-US"/>
              </w:rPr>
              <w:t>F</w:t>
            </w:r>
          </w:p>
        </w:tc>
      </w:tr>
      <w:tr w:rsidR="00A840A9" w:rsidRPr="00AC3DAE" w:rsidTr="000D243C">
        <w:trPr>
          <w:gridAfter w:val="1"/>
          <w:wAfter w:w="84" w:type="dxa"/>
        </w:trPr>
        <w:tc>
          <w:tcPr>
            <w:tcW w:w="9498" w:type="dxa"/>
            <w:gridSpan w:val="13"/>
          </w:tcPr>
          <w:p w:rsidR="00CB346C" w:rsidRPr="00CB346C" w:rsidRDefault="00CB346C" w:rsidP="00CB346C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34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Calendar for the implementation of the training course content:</w:t>
            </w:r>
          </w:p>
        </w:tc>
      </w:tr>
      <w:tr w:rsidR="000D243C" w:rsidRPr="00C469A1" w:rsidTr="000D243C">
        <w:tc>
          <w:tcPr>
            <w:tcW w:w="858" w:type="dxa"/>
          </w:tcPr>
          <w:p w:rsidR="000D243C" w:rsidRPr="00C469A1" w:rsidRDefault="00CB346C" w:rsidP="00C469A1">
            <w:pPr>
              <w:jc w:val="center"/>
              <w:rPr>
                <w:b/>
                <w:lang w:val="en-US"/>
              </w:rPr>
            </w:pPr>
            <w:r w:rsidRPr="00C469A1">
              <w:rPr>
                <w:b/>
                <w:lang w:val="en-US"/>
              </w:rPr>
              <w:t>Week</w:t>
            </w:r>
          </w:p>
        </w:tc>
        <w:tc>
          <w:tcPr>
            <w:tcW w:w="5577" w:type="dxa"/>
            <w:gridSpan w:val="7"/>
          </w:tcPr>
          <w:p w:rsidR="000D243C" w:rsidRPr="00C469A1" w:rsidRDefault="00CB346C" w:rsidP="00C469A1">
            <w:pPr>
              <w:jc w:val="center"/>
              <w:rPr>
                <w:b/>
                <w:lang w:val="en-US"/>
              </w:rPr>
            </w:pPr>
            <w:r w:rsidRPr="00C469A1">
              <w:rPr>
                <w:b/>
                <w:lang w:val="en-US"/>
              </w:rPr>
              <w:t>Topic name</w:t>
            </w:r>
          </w:p>
        </w:tc>
        <w:tc>
          <w:tcPr>
            <w:tcW w:w="1574" w:type="dxa"/>
            <w:gridSpan w:val="3"/>
          </w:tcPr>
          <w:p w:rsidR="000D243C" w:rsidRPr="00C469A1" w:rsidRDefault="00CB346C" w:rsidP="00C469A1">
            <w:pPr>
              <w:jc w:val="center"/>
              <w:rPr>
                <w:b/>
                <w:lang w:val="en-US"/>
              </w:rPr>
            </w:pPr>
            <w:r w:rsidRPr="00C469A1">
              <w:rPr>
                <w:b/>
                <w:lang w:val="en-US"/>
              </w:rPr>
              <w:t>Number of hours</w:t>
            </w:r>
          </w:p>
        </w:tc>
        <w:tc>
          <w:tcPr>
            <w:tcW w:w="1573" w:type="dxa"/>
            <w:gridSpan w:val="3"/>
          </w:tcPr>
          <w:p w:rsidR="000D243C" w:rsidRPr="00C469A1" w:rsidRDefault="000D243C" w:rsidP="00C469A1">
            <w:pPr>
              <w:jc w:val="center"/>
              <w:rPr>
                <w:b/>
                <w:lang w:val="en-US"/>
              </w:rPr>
            </w:pPr>
            <w:r w:rsidRPr="00C469A1">
              <w:rPr>
                <w:b/>
              </w:rPr>
              <w:t>Максимальный балл</w:t>
            </w:r>
          </w:p>
        </w:tc>
      </w:tr>
      <w:tr w:rsidR="00AF42FE" w:rsidRPr="00C469A1" w:rsidTr="00662FB1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 w:rsidRPr="00C469A1">
              <w:rPr>
                <w:b/>
              </w:rPr>
              <w:t>1</w:t>
            </w:r>
          </w:p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lang w:val="en-US"/>
              </w:rPr>
            </w:pPr>
            <w:r w:rsidRPr="00C469A1">
              <w:rPr>
                <w:lang w:val="en-US"/>
              </w:rPr>
              <w:t xml:space="preserve">L 1. Introduction to the course «Microbiological control of biotechnological production». Factors influencing microbial growth in foods (extrinsic and intrinsic). General overview to the methods of </w:t>
            </w:r>
            <w:proofErr w:type="spellStart"/>
            <w:r w:rsidRPr="00C469A1">
              <w:rPr>
                <w:lang w:val="en-US"/>
              </w:rPr>
              <w:t>microbiologcal</w:t>
            </w:r>
            <w:proofErr w:type="spellEnd"/>
            <w:r w:rsidRPr="00C469A1">
              <w:rPr>
                <w:lang w:val="en-US"/>
              </w:rPr>
              <w:t xml:space="preserve"> control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D74CE9" w:rsidRDefault="00AF42FE" w:rsidP="00AF42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662FB1"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bCs/>
                <w:lang w:val="en-US" w:eastAsia="en-US"/>
              </w:rPr>
            </w:pPr>
            <w:r w:rsidRPr="00C469A1">
              <w:rPr>
                <w:lang w:val="en-US"/>
              </w:rPr>
              <w:t xml:space="preserve">LW 1. </w:t>
            </w:r>
            <w:r w:rsidRPr="00C469A1">
              <w:rPr>
                <w:bCs/>
                <w:lang w:val="en-US" w:eastAsia="en-US"/>
              </w:rPr>
              <w:t xml:space="preserve">Determination of microbiological, organoleptic and </w:t>
            </w:r>
            <w:proofErr w:type="spellStart"/>
            <w:r w:rsidRPr="00C469A1">
              <w:rPr>
                <w:bCs/>
                <w:lang w:val="en-US" w:eastAsia="en-US"/>
              </w:rPr>
              <w:t>physico</w:t>
            </w:r>
            <w:proofErr w:type="spellEnd"/>
            <w:r w:rsidRPr="00C469A1">
              <w:rPr>
                <w:bCs/>
                <w:lang w:val="en-US" w:eastAsia="en-US"/>
              </w:rPr>
              <w:t>-chemical properties of raw milk</w:t>
            </w:r>
            <w:r w:rsidRPr="00C469A1">
              <w:rPr>
                <w:lang w:val="en-US"/>
              </w:rPr>
              <w:t xml:space="preserve"> 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10</w:t>
            </w:r>
          </w:p>
        </w:tc>
      </w:tr>
      <w:tr w:rsidR="00AF42FE" w:rsidRPr="00C469A1" w:rsidTr="00C23295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 w:rsidRPr="00C469A1">
              <w:rPr>
                <w:b/>
              </w:rPr>
              <w:t>2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lang w:val="en-US"/>
              </w:rPr>
            </w:pPr>
            <w:r w:rsidRPr="00C469A1">
              <w:rPr>
                <w:lang w:val="en-US"/>
              </w:rPr>
              <w:t>L 2. Indicator microorganisms. Nutrient media for the isolation and study of sanitary-indicative microorganisms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C23295"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bCs/>
                <w:lang w:val="en-US" w:eastAsia="en-US"/>
              </w:rPr>
            </w:pPr>
            <w:r w:rsidRPr="00C469A1">
              <w:rPr>
                <w:lang w:val="en-US"/>
              </w:rPr>
              <w:t xml:space="preserve">LW 2. </w:t>
            </w:r>
            <w:r w:rsidRPr="00C469A1">
              <w:rPr>
                <w:bCs/>
                <w:lang w:val="en-US" w:eastAsia="en-US"/>
              </w:rPr>
              <w:t xml:space="preserve">Determination of microbiological, organoleptic and </w:t>
            </w:r>
            <w:proofErr w:type="spellStart"/>
            <w:r w:rsidRPr="00C469A1">
              <w:rPr>
                <w:bCs/>
                <w:lang w:val="en-US" w:eastAsia="en-US"/>
              </w:rPr>
              <w:t>physico</w:t>
            </w:r>
            <w:proofErr w:type="spellEnd"/>
            <w:r w:rsidRPr="00C469A1">
              <w:rPr>
                <w:bCs/>
                <w:lang w:val="en-US" w:eastAsia="en-US"/>
              </w:rPr>
              <w:t>-chemical properties of raw milk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10</w:t>
            </w:r>
          </w:p>
        </w:tc>
      </w:tr>
      <w:tr w:rsidR="00AF42FE" w:rsidRPr="00C469A1" w:rsidTr="006751D4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 w:rsidRPr="00C469A1">
              <w:rPr>
                <w:b/>
              </w:rPr>
              <w:t>3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lang w:val="en-US"/>
              </w:rPr>
            </w:pPr>
            <w:r w:rsidRPr="00C469A1">
              <w:rPr>
                <w:lang w:val="en-US"/>
              </w:rPr>
              <w:t>L 3 General principles underlying spoilage. Spoilage of different kinds of foods, cereals and cereal products – sugar and sugar products – vegetable and fruits – meat and meat products – fish and other sea foods – eggs and poultry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175FA0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A46120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5A5953" w:rsidRDefault="00AF42FE" w:rsidP="00AF42FE">
            <w:pPr>
              <w:jc w:val="both"/>
              <w:rPr>
                <w:bCs/>
                <w:lang w:val="en-US" w:eastAsia="en-US"/>
              </w:rPr>
            </w:pPr>
            <w:r w:rsidRPr="00C469A1">
              <w:rPr>
                <w:lang w:val="en-US"/>
              </w:rPr>
              <w:t xml:space="preserve">LW 3. </w:t>
            </w:r>
            <w:r w:rsidRPr="00C469A1">
              <w:rPr>
                <w:bCs/>
                <w:lang w:val="en-US" w:eastAsia="en-US"/>
              </w:rPr>
              <w:t>Isolation of pure cultures of lactic acid bacteria. Preparation of fermented milk products.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10</w:t>
            </w:r>
          </w:p>
        </w:tc>
      </w:tr>
      <w:tr w:rsidR="00AF42FE" w:rsidRPr="00C469A1" w:rsidTr="006751D4"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lang w:val="en-US"/>
              </w:rPr>
            </w:pPr>
            <w:r w:rsidRPr="00A27476">
              <w:rPr>
                <w:lang w:val="en-US"/>
              </w:rPr>
              <w:t>SIW 1. Significance of microbiological control of food, pharmaceutical and cosmetics products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246111" w:rsidRDefault="00AF42FE" w:rsidP="00AF42F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rPr>
                <w:b/>
              </w:rPr>
              <w:t>20</w:t>
            </w:r>
          </w:p>
        </w:tc>
      </w:tr>
      <w:tr w:rsidR="00AF42FE" w:rsidRPr="00C469A1" w:rsidTr="005337A3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 w:rsidRPr="00C469A1">
              <w:rPr>
                <w:b/>
              </w:rPr>
              <w:t>4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rPr>
                <w:lang w:val="en-US"/>
              </w:rPr>
            </w:pPr>
            <w:r w:rsidRPr="00C469A1">
              <w:rPr>
                <w:lang w:val="en-US"/>
              </w:rPr>
              <w:t>L4. Spoilage of dairy and fermentative products (ice cream/milk/bread/wine)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175FA0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5337A3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A27476" w:rsidRDefault="00AF42FE" w:rsidP="00AF42FE">
            <w:pPr>
              <w:rPr>
                <w:lang w:val="en-US"/>
              </w:rPr>
            </w:pPr>
            <w:r w:rsidRPr="00A27476">
              <w:rPr>
                <w:lang w:val="en-US"/>
              </w:rPr>
              <w:t xml:space="preserve">LW 4. </w:t>
            </w:r>
            <w:r w:rsidRPr="00A27476">
              <w:rPr>
                <w:bCs/>
                <w:lang w:val="en-US" w:eastAsia="en-US"/>
              </w:rPr>
              <w:t>Microbiology of cheeses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10</w:t>
            </w:r>
          </w:p>
        </w:tc>
      </w:tr>
      <w:tr w:rsidR="00AF42FE" w:rsidRPr="00C469A1" w:rsidTr="008E4670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 w:rsidRPr="00C469A1">
              <w:rPr>
                <w:b/>
              </w:rPr>
              <w:t>5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pStyle w:val="21"/>
              <w:ind w:firstLine="0"/>
              <w:rPr>
                <w:sz w:val="24"/>
                <w:szCs w:val="24"/>
                <w:lang w:val="en-US"/>
              </w:rPr>
            </w:pPr>
            <w:r w:rsidRPr="00C469A1">
              <w:rPr>
                <w:sz w:val="24"/>
                <w:szCs w:val="24"/>
                <w:lang w:val="en-US"/>
              </w:rPr>
              <w:t xml:space="preserve">L 5. Food Poisoning: food borne infections (a) Bacterial: Staphylococcal, Brucella, Bacillus, Clostridium, Escherichia, Salmonella (b) Fungal : Mycotoxins including aflatoxins, (c) Viral: Hepatitis, (d) Protozoa – </w:t>
            </w:r>
            <w:proofErr w:type="spellStart"/>
            <w:r w:rsidRPr="00C469A1">
              <w:rPr>
                <w:sz w:val="24"/>
                <w:szCs w:val="24"/>
                <w:lang w:val="en-US"/>
              </w:rPr>
              <w:t>Amoebiasis</w:t>
            </w:r>
            <w:proofErr w:type="spellEnd"/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4C7B00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906568" w:rsidRDefault="00AF42FE" w:rsidP="00AF42FE">
            <w:pPr>
              <w:jc w:val="both"/>
              <w:rPr>
                <w:bCs/>
                <w:lang w:val="en-US" w:eastAsia="en-US"/>
              </w:rPr>
            </w:pPr>
            <w:r w:rsidRPr="00C469A1">
              <w:rPr>
                <w:lang w:val="en-US"/>
              </w:rPr>
              <w:t xml:space="preserve">LW 5. </w:t>
            </w:r>
            <w:r w:rsidRPr="00C469A1">
              <w:rPr>
                <w:bCs/>
                <w:lang w:val="en-US" w:eastAsia="en-US"/>
              </w:rPr>
              <w:t>Sanitary microbiological research of ice cream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10</w:t>
            </w:r>
          </w:p>
        </w:tc>
      </w:tr>
      <w:tr w:rsidR="00AF42FE" w:rsidRPr="00C469A1" w:rsidTr="008E4670"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lang w:val="en-US"/>
              </w:rPr>
            </w:pPr>
            <w:r w:rsidRPr="00CE4D33">
              <w:rPr>
                <w:b/>
              </w:rPr>
              <w:t xml:space="preserve">1 </w:t>
            </w:r>
            <w:r w:rsidRPr="00CE4D33">
              <w:rPr>
                <w:b/>
                <w:lang w:val="en-US"/>
              </w:rPr>
              <w:t>Final Control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F42FE" w:rsidRPr="00C469A1" w:rsidTr="00EB05B5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lang w:val="en-US"/>
              </w:rPr>
            </w:pPr>
            <w:r w:rsidRPr="00C469A1">
              <w:rPr>
                <w:lang w:val="en-US"/>
              </w:rPr>
              <w:t xml:space="preserve">L 6. Food preservation: Principles of food preservation – methods of preservation. a. Physical (irradiation, drying, heat processing, chilling and freezing, high pressure and modification of atmosphere) 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D74CE9" w:rsidRDefault="00AF42FE" w:rsidP="00AF42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EB05B5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906568" w:rsidRDefault="00AF42FE" w:rsidP="00AF42FE">
            <w:pPr>
              <w:jc w:val="both"/>
              <w:rPr>
                <w:bCs/>
                <w:lang w:val="en-US" w:eastAsia="en-US"/>
              </w:rPr>
            </w:pPr>
            <w:r w:rsidRPr="00C469A1">
              <w:rPr>
                <w:lang w:val="en-US"/>
              </w:rPr>
              <w:t xml:space="preserve">LW 6. </w:t>
            </w:r>
            <w:r w:rsidRPr="00C469A1">
              <w:rPr>
                <w:bCs/>
                <w:lang w:val="en-US" w:eastAsia="en-US"/>
              </w:rPr>
              <w:t>Types of microbial spoilage of fruits and vegetables, characteristics of pathogens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10</w:t>
            </w:r>
          </w:p>
        </w:tc>
      </w:tr>
      <w:tr w:rsidR="00AF42FE" w:rsidRPr="00C469A1" w:rsidTr="00532696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lang w:val="en-US"/>
              </w:rPr>
            </w:pPr>
            <w:r w:rsidRPr="00C469A1">
              <w:rPr>
                <w:lang w:val="en-US"/>
              </w:rPr>
              <w:t>L 7. Food preservation: Principles of food preservation – methods of preservation. b. Chemical (Sodium benzoate Class I &amp; II). Antimicrobial preservatives and acid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532696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906568" w:rsidRDefault="00AF42FE" w:rsidP="00AF42FE">
            <w:pPr>
              <w:jc w:val="both"/>
              <w:rPr>
                <w:bCs/>
                <w:lang w:val="en-US" w:eastAsia="en-US"/>
              </w:rPr>
            </w:pPr>
            <w:r w:rsidRPr="00C469A1">
              <w:rPr>
                <w:lang w:val="en-US"/>
              </w:rPr>
              <w:t xml:space="preserve">LW 7. </w:t>
            </w:r>
            <w:r w:rsidRPr="00C469A1">
              <w:rPr>
                <w:bCs/>
                <w:lang w:val="en-US" w:eastAsia="en-US"/>
              </w:rPr>
              <w:t>Microbiological examination of sauerkraut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10</w:t>
            </w:r>
          </w:p>
        </w:tc>
      </w:tr>
      <w:tr w:rsidR="00AF42FE" w:rsidRPr="00C469A1" w:rsidTr="00AA33DB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lang w:val="en-US"/>
              </w:rPr>
            </w:pPr>
            <w:r w:rsidRPr="00C469A1">
              <w:rPr>
                <w:lang w:val="en-US"/>
              </w:rPr>
              <w:t>L 8. Food Sanitation: Good manufacturing practices – HACCP, Personnel hygiene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175FA0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AA33DB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906568" w:rsidRDefault="00AF42FE" w:rsidP="00AF42FE">
            <w:pPr>
              <w:jc w:val="both"/>
              <w:rPr>
                <w:bCs/>
                <w:lang w:val="en-US" w:eastAsia="en-US"/>
              </w:rPr>
            </w:pPr>
            <w:r w:rsidRPr="00C469A1">
              <w:rPr>
                <w:lang w:val="en-US"/>
              </w:rPr>
              <w:t xml:space="preserve">LW 8. </w:t>
            </w:r>
            <w:r w:rsidRPr="00C469A1">
              <w:rPr>
                <w:bCs/>
                <w:lang w:val="en-US" w:eastAsia="en-US"/>
              </w:rPr>
              <w:t>Sanitary and hygienic examination of flour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10</w:t>
            </w:r>
          </w:p>
        </w:tc>
      </w:tr>
      <w:tr w:rsidR="00AF42FE" w:rsidRPr="00C469A1" w:rsidTr="00AA33DB"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275605" w:rsidRDefault="00AF42FE" w:rsidP="00AF42FE">
            <w:pPr>
              <w:rPr>
                <w:b/>
                <w:lang w:val="en-US"/>
              </w:rPr>
            </w:pPr>
            <w:r w:rsidRPr="00275605">
              <w:rPr>
                <w:b/>
                <w:lang w:val="en-US"/>
              </w:rPr>
              <w:t xml:space="preserve">SIW2. Requirements to the microorganisms producers 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246111" w:rsidRDefault="00AF42FE" w:rsidP="00AF42F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rPr>
                <w:b/>
              </w:rPr>
              <w:t>20</w:t>
            </w:r>
          </w:p>
        </w:tc>
      </w:tr>
      <w:tr w:rsidR="00AF42FE" w:rsidRPr="00C469A1" w:rsidTr="007B3893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rPr>
                <w:lang w:val="en-US"/>
              </w:rPr>
            </w:pPr>
            <w:r w:rsidRPr="00C469A1">
              <w:rPr>
                <w:lang w:val="en-US"/>
              </w:rPr>
              <w:t xml:space="preserve">L 9. </w:t>
            </w:r>
            <w:r w:rsidRPr="00C469A1">
              <w:rPr>
                <w:shd w:val="clear" w:color="auto" w:fill="FFFFFF"/>
                <w:lang w:val="en-US"/>
              </w:rPr>
              <w:t>Presentation of techniques and tools used in the identification (diagnosis) of microorganisms and their culture techniques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175FA0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7B3893"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906568" w:rsidRDefault="00AF42FE" w:rsidP="00AF42FE">
            <w:pPr>
              <w:jc w:val="both"/>
              <w:rPr>
                <w:bCs/>
                <w:lang w:val="en-US" w:eastAsia="en-US"/>
              </w:rPr>
            </w:pPr>
            <w:r w:rsidRPr="00C469A1">
              <w:rPr>
                <w:lang w:val="en-US"/>
              </w:rPr>
              <w:t xml:space="preserve">LW 9. </w:t>
            </w:r>
            <w:r w:rsidRPr="00C469A1">
              <w:rPr>
                <w:bCs/>
                <w:lang w:val="en-US" w:eastAsia="en-US"/>
              </w:rPr>
              <w:t>Sanitary microbiological examination of flour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10</w:t>
            </w:r>
          </w:p>
        </w:tc>
      </w:tr>
      <w:tr w:rsidR="00AF42FE" w:rsidRPr="00C469A1" w:rsidTr="00187DCB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pStyle w:val="21"/>
              <w:ind w:firstLine="0"/>
              <w:rPr>
                <w:sz w:val="24"/>
                <w:szCs w:val="24"/>
                <w:lang w:val="en-US"/>
              </w:rPr>
            </w:pPr>
            <w:r w:rsidRPr="00C469A1">
              <w:rPr>
                <w:sz w:val="24"/>
                <w:szCs w:val="24"/>
                <w:lang w:val="en-US"/>
              </w:rPr>
              <w:t xml:space="preserve">L 10. </w:t>
            </w:r>
            <w:r w:rsidRPr="00C469A1">
              <w:rPr>
                <w:sz w:val="24"/>
                <w:szCs w:val="24"/>
                <w:shd w:val="clear" w:color="auto" w:fill="FFFFFF"/>
                <w:lang w:val="en-US"/>
              </w:rPr>
              <w:t xml:space="preserve">Sanitary and epidemiological control methods for treated sewage and drinking water 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187DCB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906568" w:rsidRDefault="00AF42FE" w:rsidP="00AF42FE">
            <w:pPr>
              <w:jc w:val="both"/>
              <w:rPr>
                <w:bCs/>
                <w:lang w:val="en-US" w:eastAsia="en-US"/>
              </w:rPr>
            </w:pPr>
            <w:r w:rsidRPr="00C469A1">
              <w:rPr>
                <w:lang w:val="en-US"/>
              </w:rPr>
              <w:t xml:space="preserve">LW 10. </w:t>
            </w:r>
            <w:r w:rsidRPr="00C469A1">
              <w:rPr>
                <w:bCs/>
                <w:lang w:val="en-US" w:eastAsia="en-US"/>
              </w:rPr>
              <w:t>Determination of the quantitative and qualitative composition of the dough microflora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10</w:t>
            </w:r>
          </w:p>
        </w:tc>
      </w:tr>
      <w:tr w:rsidR="00AF42FE" w:rsidRPr="00C469A1" w:rsidTr="00187DCB"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8D520C" w:rsidRDefault="00AF42FE" w:rsidP="00AF42FE">
            <w:pPr>
              <w:rPr>
                <w:lang w:val="en-US"/>
              </w:rPr>
            </w:pPr>
            <w:r>
              <w:rPr>
                <w:b/>
              </w:rPr>
              <w:t>2</w:t>
            </w:r>
            <w:r w:rsidRPr="00CE4D33">
              <w:rPr>
                <w:b/>
              </w:rPr>
              <w:t xml:space="preserve"> </w:t>
            </w:r>
            <w:r w:rsidRPr="00CE4D33">
              <w:rPr>
                <w:b/>
                <w:lang w:val="en-US"/>
              </w:rPr>
              <w:t>Final Control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F42FE" w:rsidRPr="00C469A1" w:rsidTr="00C372F0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 w:rsidRPr="00C469A1">
              <w:rPr>
                <w:b/>
              </w:rPr>
              <w:t>1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pStyle w:val="subtopic"/>
              <w:widowControl w:val="0"/>
              <w:spacing w:before="0" w:beforeAutospacing="0" w:after="0" w:afterAutospacing="0"/>
              <w:jc w:val="both"/>
              <w:rPr>
                <w:color w:val="auto"/>
                <w:lang w:val="en-US"/>
              </w:rPr>
            </w:pPr>
            <w:r w:rsidRPr="00C469A1">
              <w:rPr>
                <w:color w:val="auto"/>
                <w:lang w:val="en-US"/>
              </w:rPr>
              <w:t xml:space="preserve">L. 11. </w:t>
            </w:r>
            <w:r w:rsidRPr="00C469A1">
              <w:rPr>
                <w:color w:val="auto"/>
                <w:shd w:val="clear" w:color="auto" w:fill="FFFFFF"/>
                <w:lang w:val="en-US"/>
              </w:rPr>
              <w:t>Quality control of activated sludge (microorganisms) – in the process of aerobic wastewater treatment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D74CE9" w:rsidRDefault="00AF42FE" w:rsidP="00AF42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C372F0"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906568" w:rsidRDefault="00AF42FE" w:rsidP="00AF42FE">
            <w:pPr>
              <w:jc w:val="both"/>
              <w:rPr>
                <w:bCs/>
                <w:lang w:val="en-US" w:eastAsia="en-US"/>
              </w:rPr>
            </w:pPr>
            <w:r w:rsidRPr="00C469A1">
              <w:rPr>
                <w:lang w:val="en-US"/>
              </w:rPr>
              <w:t xml:space="preserve">LW 11. </w:t>
            </w:r>
            <w:r w:rsidRPr="00C469A1">
              <w:rPr>
                <w:bCs/>
                <w:lang w:val="en-US" w:eastAsia="en-US"/>
              </w:rPr>
              <w:t>Determination of the quantitative and qualitative composition of the dough microflora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10</w:t>
            </w:r>
          </w:p>
        </w:tc>
      </w:tr>
      <w:tr w:rsidR="00AF42FE" w:rsidRPr="00C469A1" w:rsidTr="00376437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 w:rsidRPr="00C469A1">
              <w:rPr>
                <w:b/>
              </w:rPr>
              <w:t>2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B16C52" w:rsidRDefault="00AF42FE" w:rsidP="00AF42FE">
            <w:pPr>
              <w:rPr>
                <w:lang w:val="en-US"/>
              </w:rPr>
            </w:pPr>
            <w:r w:rsidRPr="00B16C52">
              <w:rPr>
                <w:lang w:val="en-US"/>
              </w:rPr>
              <w:t xml:space="preserve">L 12. </w:t>
            </w:r>
            <w:r w:rsidRPr="00B16C52">
              <w:rPr>
                <w:shd w:val="clear" w:color="auto" w:fill="FFFFFF"/>
                <w:lang w:val="en-US"/>
              </w:rPr>
              <w:t>Quality control of sewage sludge in the process of their further processing and management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376437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906568" w:rsidRDefault="00AF42FE" w:rsidP="00AF42FE">
            <w:pPr>
              <w:jc w:val="both"/>
              <w:rPr>
                <w:lang w:val="en-US"/>
              </w:rPr>
            </w:pPr>
            <w:r w:rsidRPr="00B16C52">
              <w:rPr>
                <w:lang w:val="en-US"/>
              </w:rPr>
              <w:t>LW 12. Sanitary-hygienic analysis of bread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10</w:t>
            </w:r>
          </w:p>
        </w:tc>
      </w:tr>
      <w:tr w:rsidR="00AF42FE" w:rsidRPr="00C469A1" w:rsidTr="00C36BED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 w:rsidRPr="00C469A1">
              <w:rPr>
                <w:b/>
              </w:rPr>
              <w:t>3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B16C52" w:rsidRDefault="00AF42FE" w:rsidP="00AF42FE">
            <w:pPr>
              <w:jc w:val="both"/>
              <w:rPr>
                <w:shd w:val="clear" w:color="auto" w:fill="FFFFFF"/>
                <w:lang w:val="en-US"/>
              </w:rPr>
            </w:pPr>
            <w:r w:rsidRPr="00B16C52">
              <w:rPr>
                <w:lang w:val="en-US"/>
              </w:rPr>
              <w:t xml:space="preserve">L 13. </w:t>
            </w:r>
            <w:r w:rsidRPr="00B16C52">
              <w:rPr>
                <w:shd w:val="clear" w:color="auto" w:fill="FFFFFF"/>
                <w:lang w:val="en-US"/>
              </w:rPr>
              <w:t>Methods of disinfection of waste and substrates posing a sanitary epidemiological threat to humans health and natural environment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175FA0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276D46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906568" w:rsidRDefault="00AF42FE" w:rsidP="00AF42FE">
            <w:pPr>
              <w:jc w:val="both"/>
              <w:rPr>
                <w:lang w:val="en-US"/>
              </w:rPr>
            </w:pPr>
            <w:r w:rsidRPr="00B16C52">
              <w:rPr>
                <w:lang w:val="en-US"/>
              </w:rPr>
              <w:t>LW 13. Sanitary-microbiological analysis of flour and bread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10</w:t>
            </w:r>
          </w:p>
        </w:tc>
      </w:tr>
      <w:tr w:rsidR="00AF42FE" w:rsidRPr="00C469A1" w:rsidTr="00C36BED"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B16C52" w:rsidRDefault="00AF42FE" w:rsidP="00AF42FE">
            <w:pPr>
              <w:jc w:val="both"/>
              <w:rPr>
                <w:lang w:val="en-US"/>
              </w:rPr>
            </w:pPr>
            <w:r w:rsidRPr="00B16C52">
              <w:rPr>
                <w:lang w:val="en-US"/>
              </w:rPr>
              <w:t xml:space="preserve">SIW 5. </w:t>
            </w:r>
            <w:r w:rsidRPr="00906568">
              <w:rPr>
                <w:lang w:val="en-US"/>
              </w:rPr>
              <w:t>Control of Nonconforming Product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246111" w:rsidRDefault="00AF42FE" w:rsidP="00AF42F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rPr>
                <w:b/>
              </w:rPr>
              <w:t>20</w:t>
            </w:r>
          </w:p>
        </w:tc>
      </w:tr>
      <w:tr w:rsidR="00AF42FE" w:rsidRPr="00C469A1" w:rsidTr="009844E8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 w:rsidRPr="00C469A1">
              <w:rPr>
                <w:b/>
              </w:rPr>
              <w:t>4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b/>
                <w:bCs/>
                <w:lang w:val="en-US" w:eastAsia="en-US"/>
              </w:rPr>
            </w:pPr>
            <w:r w:rsidRPr="00C469A1">
              <w:rPr>
                <w:lang w:val="en-US"/>
              </w:rPr>
              <w:t xml:space="preserve">L 14. </w:t>
            </w:r>
            <w:r w:rsidRPr="00C469A1">
              <w:rPr>
                <w:shd w:val="clear" w:color="auto" w:fill="FFFFFF"/>
                <w:lang w:val="en-US"/>
              </w:rPr>
              <w:t>Microbiological quality control within the framework of the production of drugs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lang w:val="en-US"/>
              </w:rPr>
            </w:pPr>
            <w:r w:rsidRPr="00CE4D33">
              <w:rPr>
                <w:lang w:val="en-US"/>
              </w:rPr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175FA0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9844E8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906568" w:rsidRDefault="00AF42FE" w:rsidP="00AF42FE">
            <w:pPr>
              <w:jc w:val="both"/>
              <w:rPr>
                <w:lang w:val="en-US"/>
              </w:rPr>
            </w:pPr>
            <w:r w:rsidRPr="00C469A1">
              <w:rPr>
                <w:lang w:val="en-US"/>
              </w:rPr>
              <w:t xml:space="preserve">LW 14. Preparation of a </w:t>
            </w:r>
            <w:proofErr w:type="spellStart"/>
            <w:r w:rsidRPr="00C469A1">
              <w:rPr>
                <w:lang w:val="en-US"/>
              </w:rPr>
              <w:t>Kombucha</w:t>
            </w:r>
            <w:proofErr w:type="spellEnd"/>
            <w:r w:rsidRPr="00C469A1">
              <w:rPr>
                <w:lang w:val="en-US"/>
              </w:rPr>
              <w:t xml:space="preserve"> beverage by cultivation of an association of microorganisms 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10</w:t>
            </w:r>
          </w:p>
        </w:tc>
      </w:tr>
      <w:tr w:rsidR="00AF42FE" w:rsidRPr="00C469A1" w:rsidTr="00555BB3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 w:rsidRPr="00C469A1">
              <w:rPr>
                <w:b/>
              </w:rPr>
              <w:t>5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both"/>
              <w:rPr>
                <w:lang w:val="en-US"/>
              </w:rPr>
            </w:pPr>
            <w:r w:rsidRPr="00C469A1">
              <w:rPr>
                <w:lang w:val="en-US"/>
              </w:rPr>
              <w:t>L 15. Quantitative Microbial Risk Assessment (QMRA)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>
              <w:t>2</w:t>
            </w:r>
          </w:p>
        </w:tc>
      </w:tr>
      <w:tr w:rsidR="00AF42FE" w:rsidRPr="00C469A1" w:rsidTr="00555BB3"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rPr>
                <w:lang w:val="en-US"/>
              </w:rPr>
            </w:pPr>
            <w:r w:rsidRPr="00C469A1">
              <w:rPr>
                <w:lang w:val="en-US"/>
              </w:rPr>
              <w:t>LW 15. Microbiological analysis of beer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</w:pPr>
            <w:r w:rsidRPr="00CE4D33">
              <w:t>10</w:t>
            </w:r>
          </w:p>
        </w:tc>
      </w:tr>
      <w:tr w:rsidR="00AF42FE" w:rsidRPr="00C469A1" w:rsidTr="00555BB3"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469A1" w:rsidRDefault="00AF42FE" w:rsidP="00AF42FE">
            <w:pPr>
              <w:jc w:val="center"/>
              <w:rPr>
                <w:b/>
              </w:rPr>
            </w:pPr>
            <w:r w:rsidRPr="00C469A1">
              <w:rPr>
                <w:b/>
              </w:rPr>
              <w:t xml:space="preserve">2 </w:t>
            </w:r>
            <w:r w:rsidRPr="00C469A1">
              <w:rPr>
                <w:b/>
                <w:lang w:val="en-US"/>
              </w:rPr>
              <w:t>Final Control</w:t>
            </w:r>
            <w:r w:rsidRPr="00C469A1">
              <w:rPr>
                <w:b/>
              </w:rPr>
              <w:t xml:space="preserve"> 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FE" w:rsidRPr="00CE4D33" w:rsidRDefault="00AF42FE" w:rsidP="00AF42F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0785" w:rsidRPr="00C469A1" w:rsidTr="000D243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85" w:rsidRPr="00C469A1" w:rsidRDefault="00820785" w:rsidP="00C469A1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85" w:rsidRPr="00C469A1" w:rsidRDefault="00820785" w:rsidP="00C469A1">
            <w:pPr>
              <w:jc w:val="center"/>
              <w:rPr>
                <w:b/>
                <w:lang w:val="en-US"/>
              </w:rPr>
            </w:pPr>
            <w:r w:rsidRPr="00C469A1">
              <w:rPr>
                <w:b/>
                <w:lang w:val="en-US"/>
              </w:rPr>
              <w:t>Exam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85" w:rsidRPr="00C469A1" w:rsidRDefault="00820785" w:rsidP="00C469A1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85" w:rsidRPr="00C469A1" w:rsidRDefault="00820785" w:rsidP="00C469A1">
            <w:pPr>
              <w:jc w:val="center"/>
              <w:rPr>
                <w:b/>
              </w:rPr>
            </w:pPr>
            <w:r w:rsidRPr="00C469A1">
              <w:rPr>
                <w:b/>
              </w:rPr>
              <w:t>100</w:t>
            </w:r>
          </w:p>
        </w:tc>
      </w:tr>
      <w:tr w:rsidR="00820785" w:rsidRPr="00C469A1" w:rsidTr="000D243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85" w:rsidRPr="00C469A1" w:rsidRDefault="00820785" w:rsidP="00C469A1">
            <w:pPr>
              <w:jc w:val="center"/>
              <w:rPr>
                <w:b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85" w:rsidRPr="00C469A1" w:rsidRDefault="00820785" w:rsidP="00C469A1">
            <w:pPr>
              <w:jc w:val="center"/>
              <w:rPr>
                <w:b/>
                <w:lang w:val="en-US"/>
              </w:rPr>
            </w:pPr>
            <w:r w:rsidRPr="00C469A1">
              <w:rPr>
                <w:b/>
                <w:lang w:val="en-US"/>
              </w:rPr>
              <w:t>Total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85" w:rsidRPr="00C469A1" w:rsidRDefault="00820785" w:rsidP="00C469A1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85" w:rsidRPr="00C469A1" w:rsidRDefault="00246111" w:rsidP="00C469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F42FE">
              <w:rPr>
                <w:b/>
              </w:rPr>
              <w:t>00</w:t>
            </w:r>
          </w:p>
        </w:tc>
      </w:tr>
    </w:tbl>
    <w:p w:rsidR="000D243C" w:rsidRPr="00C469A1" w:rsidRDefault="000D243C" w:rsidP="00C469A1">
      <w:pPr>
        <w:jc w:val="center"/>
      </w:pPr>
    </w:p>
    <w:p w:rsidR="00F67305" w:rsidRPr="00C469A1" w:rsidRDefault="0035186B" w:rsidP="00C469A1">
      <w:pPr>
        <w:jc w:val="both"/>
        <w:rPr>
          <w:lang w:val="en-US"/>
        </w:rPr>
      </w:pPr>
      <w:r w:rsidRPr="00C469A1">
        <w:rPr>
          <w:lang w:val="en-US"/>
        </w:rPr>
        <w:t>Dean of the faculty</w:t>
      </w:r>
      <w:r w:rsidR="00F67305" w:rsidRPr="00C469A1">
        <w:rPr>
          <w:lang w:val="en-US"/>
        </w:rPr>
        <w:tab/>
      </w:r>
      <w:r w:rsidR="00F67305" w:rsidRPr="00C469A1">
        <w:rPr>
          <w:lang w:val="en-US"/>
        </w:rPr>
        <w:tab/>
      </w:r>
      <w:r w:rsidR="00F67305" w:rsidRPr="00C469A1">
        <w:rPr>
          <w:lang w:val="en-US"/>
        </w:rPr>
        <w:tab/>
      </w:r>
      <w:r w:rsidR="00F67305" w:rsidRPr="00C469A1">
        <w:rPr>
          <w:lang w:val="en-US"/>
        </w:rPr>
        <w:tab/>
      </w:r>
      <w:r w:rsidR="00F67305" w:rsidRPr="00C469A1">
        <w:rPr>
          <w:lang w:val="en-US"/>
        </w:rPr>
        <w:tab/>
      </w:r>
      <w:r w:rsidR="00F67305" w:rsidRPr="00C469A1">
        <w:rPr>
          <w:lang w:val="en-US"/>
        </w:rPr>
        <w:tab/>
      </w:r>
      <w:proofErr w:type="spellStart"/>
      <w:r w:rsidRPr="00C469A1">
        <w:rPr>
          <w:lang w:val="en-US"/>
        </w:rPr>
        <w:t>Zayadan</w:t>
      </w:r>
      <w:proofErr w:type="spellEnd"/>
      <w:r w:rsidRPr="00C469A1">
        <w:rPr>
          <w:lang w:val="en-US"/>
        </w:rPr>
        <w:t xml:space="preserve"> B.K.</w:t>
      </w:r>
    </w:p>
    <w:p w:rsidR="0021182C" w:rsidRPr="0035186B" w:rsidRDefault="0035186B" w:rsidP="00084935">
      <w:pPr>
        <w:spacing w:line="360" w:lineRule="auto"/>
        <w:rPr>
          <w:lang w:val="en-US"/>
        </w:rPr>
      </w:pPr>
      <w:proofErr w:type="gramStart"/>
      <w:r w:rsidRPr="0035186B">
        <w:rPr>
          <w:lang w:val="en-US"/>
        </w:rPr>
        <w:t>Chairman</w:t>
      </w:r>
      <w:proofErr w:type="gramEnd"/>
      <w:r w:rsidRPr="0035186B">
        <w:rPr>
          <w:lang w:val="en-US"/>
        </w:rPr>
        <w:t xml:space="preserve"> of the Method</w:t>
      </w:r>
      <w:r>
        <w:rPr>
          <w:lang w:val="en-US"/>
        </w:rPr>
        <w:t>ical</w:t>
      </w:r>
      <w:r w:rsidRPr="0035186B">
        <w:rPr>
          <w:lang w:val="en-US"/>
        </w:rPr>
        <w:t xml:space="preserve"> Bureau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Zhumabayeva</w:t>
      </w:r>
      <w:proofErr w:type="spellEnd"/>
      <w:r>
        <w:rPr>
          <w:lang w:val="en-US"/>
        </w:rPr>
        <w:t xml:space="preserve"> B.A.</w:t>
      </w:r>
    </w:p>
    <w:p w:rsidR="0021182C" w:rsidRPr="0035186B" w:rsidRDefault="0035186B" w:rsidP="00D4648E">
      <w:pPr>
        <w:spacing w:line="360" w:lineRule="auto"/>
        <w:jc w:val="both"/>
        <w:rPr>
          <w:lang w:val="en-US"/>
        </w:rPr>
      </w:pPr>
      <w:r w:rsidRPr="0035186B">
        <w:rPr>
          <w:lang w:val="en-US"/>
        </w:rPr>
        <w:t>Head of the department</w:t>
      </w:r>
      <w:r w:rsidR="00924E51" w:rsidRPr="0035186B">
        <w:rPr>
          <w:lang w:val="en-US"/>
        </w:rPr>
        <w:tab/>
      </w:r>
      <w:r w:rsidR="00924E51" w:rsidRPr="0035186B">
        <w:rPr>
          <w:lang w:val="en-US"/>
        </w:rPr>
        <w:tab/>
      </w:r>
      <w:r w:rsidR="00924E51" w:rsidRPr="0035186B">
        <w:rPr>
          <w:lang w:val="en-US"/>
        </w:rPr>
        <w:tab/>
      </w:r>
      <w:r w:rsidR="00924E51" w:rsidRPr="0035186B">
        <w:rPr>
          <w:lang w:val="en-US"/>
        </w:rPr>
        <w:tab/>
      </w:r>
      <w:r w:rsidR="00924E51" w:rsidRPr="0035186B">
        <w:rPr>
          <w:lang w:val="en-US"/>
        </w:rPr>
        <w:tab/>
      </w:r>
      <w:proofErr w:type="spellStart"/>
      <w:r>
        <w:rPr>
          <w:lang w:val="en-US"/>
        </w:rPr>
        <w:t>Kistaubayeva</w:t>
      </w:r>
      <w:proofErr w:type="spellEnd"/>
      <w:r>
        <w:rPr>
          <w:lang w:val="en-US"/>
        </w:rPr>
        <w:t xml:space="preserve"> A.S.</w:t>
      </w:r>
    </w:p>
    <w:p w:rsidR="0013514D" w:rsidRPr="00246111" w:rsidRDefault="0035186B" w:rsidP="00D4648E">
      <w:pPr>
        <w:spacing w:line="360" w:lineRule="auto"/>
        <w:jc w:val="both"/>
        <w:rPr>
          <w:lang w:val="en-US"/>
        </w:rPr>
      </w:pPr>
      <w:r>
        <w:rPr>
          <w:lang w:val="en-US"/>
        </w:rPr>
        <w:t>Lecturer</w:t>
      </w:r>
      <w:r w:rsidR="00924E51" w:rsidRPr="006B4D5F">
        <w:rPr>
          <w:lang w:val="en-US"/>
        </w:rPr>
        <w:tab/>
      </w:r>
      <w:r w:rsidR="00924E51" w:rsidRPr="006B4D5F">
        <w:rPr>
          <w:lang w:val="en-US"/>
        </w:rPr>
        <w:tab/>
      </w:r>
      <w:r w:rsidR="00924E51" w:rsidRPr="006B4D5F">
        <w:rPr>
          <w:lang w:val="en-US"/>
        </w:rPr>
        <w:tab/>
      </w:r>
      <w:r w:rsidR="00924E51" w:rsidRPr="006B4D5F">
        <w:rPr>
          <w:lang w:val="en-US"/>
        </w:rPr>
        <w:tab/>
      </w:r>
      <w:r w:rsidR="00924E51" w:rsidRPr="006B4D5F">
        <w:rPr>
          <w:lang w:val="en-US"/>
        </w:rPr>
        <w:tab/>
      </w:r>
      <w:r w:rsidR="00924E51" w:rsidRPr="006B4D5F">
        <w:rPr>
          <w:lang w:val="en-US"/>
        </w:rPr>
        <w:tab/>
      </w:r>
      <w:r w:rsidR="00924E51" w:rsidRPr="006B4D5F">
        <w:rPr>
          <w:lang w:val="en-US"/>
        </w:rPr>
        <w:tab/>
      </w:r>
      <w:proofErr w:type="spellStart"/>
      <w:r>
        <w:rPr>
          <w:lang w:val="en-US"/>
        </w:rPr>
        <w:t>Shokatayeva</w:t>
      </w:r>
      <w:proofErr w:type="spellEnd"/>
      <w:r>
        <w:rPr>
          <w:lang w:val="en-US"/>
        </w:rPr>
        <w:t xml:space="preserve"> D.H.</w:t>
      </w:r>
    </w:p>
    <w:sectPr w:rsidR="0013514D" w:rsidRPr="00246111" w:rsidSect="00246111">
      <w:pgSz w:w="11906" w:h="16838"/>
      <w:pgMar w:top="1134" w:right="851" w:bottom="709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09EB"/>
    <w:multiLevelType w:val="hybridMultilevel"/>
    <w:tmpl w:val="15FA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11C9C"/>
    <w:multiLevelType w:val="hybridMultilevel"/>
    <w:tmpl w:val="7E68DA2E"/>
    <w:lvl w:ilvl="0" w:tplc="70C0DD10"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F791B"/>
    <w:multiLevelType w:val="hybridMultilevel"/>
    <w:tmpl w:val="1964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540B1"/>
    <w:multiLevelType w:val="hybridMultilevel"/>
    <w:tmpl w:val="EFECF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E77FD9"/>
    <w:multiLevelType w:val="hybridMultilevel"/>
    <w:tmpl w:val="EF74E3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FD58B8"/>
    <w:multiLevelType w:val="hybridMultilevel"/>
    <w:tmpl w:val="8B060098"/>
    <w:lvl w:ilvl="0" w:tplc="071E57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622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FAB3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5C65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E70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ECEE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CC88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82D6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64FD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806DD"/>
    <w:multiLevelType w:val="hybridMultilevel"/>
    <w:tmpl w:val="0AA84346"/>
    <w:lvl w:ilvl="0" w:tplc="89005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264F7"/>
    <w:multiLevelType w:val="hybridMultilevel"/>
    <w:tmpl w:val="65ACCC70"/>
    <w:lvl w:ilvl="0" w:tplc="6B283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A5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88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E07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8D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A4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A8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05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20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1A9D"/>
    <w:multiLevelType w:val="hybridMultilevel"/>
    <w:tmpl w:val="958A5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263B1"/>
    <w:multiLevelType w:val="hybridMultilevel"/>
    <w:tmpl w:val="C4EC3D8A"/>
    <w:lvl w:ilvl="0" w:tplc="BC34CC58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 w15:restartNumberingAfterBreak="0">
    <w:nsid w:val="7D75417D"/>
    <w:multiLevelType w:val="hybridMultilevel"/>
    <w:tmpl w:val="4E7AE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1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12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2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7AE"/>
    <w:rsid w:val="0000124A"/>
    <w:rsid w:val="000020C0"/>
    <w:rsid w:val="00012FB8"/>
    <w:rsid w:val="000160E3"/>
    <w:rsid w:val="00025EA3"/>
    <w:rsid w:val="000357F5"/>
    <w:rsid w:val="00043925"/>
    <w:rsid w:val="00044120"/>
    <w:rsid w:val="0004587D"/>
    <w:rsid w:val="00061247"/>
    <w:rsid w:val="000664C8"/>
    <w:rsid w:val="00076309"/>
    <w:rsid w:val="00084935"/>
    <w:rsid w:val="000A4554"/>
    <w:rsid w:val="000A538A"/>
    <w:rsid w:val="000B7DC9"/>
    <w:rsid w:val="000C313B"/>
    <w:rsid w:val="000D1754"/>
    <w:rsid w:val="000D243C"/>
    <w:rsid w:val="00116BA6"/>
    <w:rsid w:val="00120632"/>
    <w:rsid w:val="00127363"/>
    <w:rsid w:val="0013514D"/>
    <w:rsid w:val="00136E05"/>
    <w:rsid w:val="001517E9"/>
    <w:rsid w:val="00152400"/>
    <w:rsid w:val="001576CC"/>
    <w:rsid w:val="0018255B"/>
    <w:rsid w:val="001A264A"/>
    <w:rsid w:val="001A330B"/>
    <w:rsid w:val="001B0B55"/>
    <w:rsid w:val="001C629D"/>
    <w:rsid w:val="001D487E"/>
    <w:rsid w:val="001E5935"/>
    <w:rsid w:val="0021182C"/>
    <w:rsid w:val="00214560"/>
    <w:rsid w:val="00232C3C"/>
    <w:rsid w:val="00237AC0"/>
    <w:rsid w:val="00246111"/>
    <w:rsid w:val="00247FB2"/>
    <w:rsid w:val="00263562"/>
    <w:rsid w:val="00275605"/>
    <w:rsid w:val="00294CAC"/>
    <w:rsid w:val="002A30FD"/>
    <w:rsid w:val="002B18AB"/>
    <w:rsid w:val="002D4F60"/>
    <w:rsid w:val="002E034E"/>
    <w:rsid w:val="00304A79"/>
    <w:rsid w:val="00316ED3"/>
    <w:rsid w:val="0032221D"/>
    <w:rsid w:val="00333F93"/>
    <w:rsid w:val="00344C11"/>
    <w:rsid w:val="0035186B"/>
    <w:rsid w:val="0036440D"/>
    <w:rsid w:val="00387CD1"/>
    <w:rsid w:val="00393A3C"/>
    <w:rsid w:val="0039760B"/>
    <w:rsid w:val="003A3838"/>
    <w:rsid w:val="003C3519"/>
    <w:rsid w:val="003D572D"/>
    <w:rsid w:val="003E0304"/>
    <w:rsid w:val="004114A7"/>
    <w:rsid w:val="00435F73"/>
    <w:rsid w:val="00452B03"/>
    <w:rsid w:val="00457198"/>
    <w:rsid w:val="004616CD"/>
    <w:rsid w:val="004647AD"/>
    <w:rsid w:val="004677DC"/>
    <w:rsid w:val="00470AFB"/>
    <w:rsid w:val="00471A09"/>
    <w:rsid w:val="00483464"/>
    <w:rsid w:val="00493957"/>
    <w:rsid w:val="004A2FA8"/>
    <w:rsid w:val="004B4EDB"/>
    <w:rsid w:val="004C4A1F"/>
    <w:rsid w:val="004D48B8"/>
    <w:rsid w:val="004D5DF1"/>
    <w:rsid w:val="004E7932"/>
    <w:rsid w:val="00513FE8"/>
    <w:rsid w:val="005140F5"/>
    <w:rsid w:val="00523C9A"/>
    <w:rsid w:val="00546918"/>
    <w:rsid w:val="00550CC4"/>
    <w:rsid w:val="005566B7"/>
    <w:rsid w:val="005628E1"/>
    <w:rsid w:val="00572C8F"/>
    <w:rsid w:val="00590A39"/>
    <w:rsid w:val="005A1E9E"/>
    <w:rsid w:val="005A3088"/>
    <w:rsid w:val="005A5953"/>
    <w:rsid w:val="005B560C"/>
    <w:rsid w:val="005E0D8E"/>
    <w:rsid w:val="005F2107"/>
    <w:rsid w:val="00612C4C"/>
    <w:rsid w:val="00617625"/>
    <w:rsid w:val="0062347E"/>
    <w:rsid w:val="0063342D"/>
    <w:rsid w:val="006353F3"/>
    <w:rsid w:val="00635899"/>
    <w:rsid w:val="0064050D"/>
    <w:rsid w:val="0066127C"/>
    <w:rsid w:val="006664DD"/>
    <w:rsid w:val="006964A4"/>
    <w:rsid w:val="006A6CC3"/>
    <w:rsid w:val="006A7981"/>
    <w:rsid w:val="006B4D5F"/>
    <w:rsid w:val="006C037D"/>
    <w:rsid w:val="006D32AC"/>
    <w:rsid w:val="006E3B0A"/>
    <w:rsid w:val="006E6E6B"/>
    <w:rsid w:val="006F6FF9"/>
    <w:rsid w:val="007344C0"/>
    <w:rsid w:val="007376CD"/>
    <w:rsid w:val="00742D94"/>
    <w:rsid w:val="00742E79"/>
    <w:rsid w:val="007A45E5"/>
    <w:rsid w:val="007A6346"/>
    <w:rsid w:val="007B692F"/>
    <w:rsid w:val="007C7691"/>
    <w:rsid w:val="007D03FC"/>
    <w:rsid w:val="007D128E"/>
    <w:rsid w:val="007D55EA"/>
    <w:rsid w:val="007E5615"/>
    <w:rsid w:val="007E7231"/>
    <w:rsid w:val="007F0C61"/>
    <w:rsid w:val="008034B0"/>
    <w:rsid w:val="0081091D"/>
    <w:rsid w:val="00820785"/>
    <w:rsid w:val="0082163E"/>
    <w:rsid w:val="0084115F"/>
    <w:rsid w:val="00841B49"/>
    <w:rsid w:val="00842FF8"/>
    <w:rsid w:val="00852ADC"/>
    <w:rsid w:val="00867B7B"/>
    <w:rsid w:val="0087029A"/>
    <w:rsid w:val="00882081"/>
    <w:rsid w:val="00892F4E"/>
    <w:rsid w:val="00895A1C"/>
    <w:rsid w:val="008A3CED"/>
    <w:rsid w:val="008C29A0"/>
    <w:rsid w:val="008C3AAA"/>
    <w:rsid w:val="008D520C"/>
    <w:rsid w:val="008E00A5"/>
    <w:rsid w:val="008F1F33"/>
    <w:rsid w:val="00901C7C"/>
    <w:rsid w:val="00906568"/>
    <w:rsid w:val="0091410F"/>
    <w:rsid w:val="00917325"/>
    <w:rsid w:val="00920437"/>
    <w:rsid w:val="00920D97"/>
    <w:rsid w:val="00924E51"/>
    <w:rsid w:val="00926E84"/>
    <w:rsid w:val="0093290C"/>
    <w:rsid w:val="00934958"/>
    <w:rsid w:val="009410E9"/>
    <w:rsid w:val="00944AAE"/>
    <w:rsid w:val="00947244"/>
    <w:rsid w:val="0096315C"/>
    <w:rsid w:val="0097279A"/>
    <w:rsid w:val="00984924"/>
    <w:rsid w:val="00984E59"/>
    <w:rsid w:val="0099629F"/>
    <w:rsid w:val="00997A9F"/>
    <w:rsid w:val="009A3896"/>
    <w:rsid w:val="009B20BB"/>
    <w:rsid w:val="009C1E29"/>
    <w:rsid w:val="009D4C41"/>
    <w:rsid w:val="009D7C5B"/>
    <w:rsid w:val="009E648D"/>
    <w:rsid w:val="009F0DBD"/>
    <w:rsid w:val="009F6EA0"/>
    <w:rsid w:val="00A00B45"/>
    <w:rsid w:val="00A27476"/>
    <w:rsid w:val="00A278FA"/>
    <w:rsid w:val="00A317A0"/>
    <w:rsid w:val="00A32812"/>
    <w:rsid w:val="00A477CD"/>
    <w:rsid w:val="00A5465C"/>
    <w:rsid w:val="00A76097"/>
    <w:rsid w:val="00A840A9"/>
    <w:rsid w:val="00AB3E43"/>
    <w:rsid w:val="00AB7FC9"/>
    <w:rsid w:val="00AC3DAE"/>
    <w:rsid w:val="00AC6750"/>
    <w:rsid w:val="00AD301A"/>
    <w:rsid w:val="00AE20D7"/>
    <w:rsid w:val="00AE58C1"/>
    <w:rsid w:val="00AF2CA2"/>
    <w:rsid w:val="00AF359D"/>
    <w:rsid w:val="00AF37AE"/>
    <w:rsid w:val="00AF42FE"/>
    <w:rsid w:val="00AF6CEB"/>
    <w:rsid w:val="00B065A5"/>
    <w:rsid w:val="00B16C52"/>
    <w:rsid w:val="00B1720E"/>
    <w:rsid w:val="00B2596E"/>
    <w:rsid w:val="00B32A85"/>
    <w:rsid w:val="00B34BC3"/>
    <w:rsid w:val="00B46677"/>
    <w:rsid w:val="00B5447E"/>
    <w:rsid w:val="00B5657F"/>
    <w:rsid w:val="00B74AA4"/>
    <w:rsid w:val="00B74C0C"/>
    <w:rsid w:val="00B870EF"/>
    <w:rsid w:val="00BB3BE5"/>
    <w:rsid w:val="00BC2F92"/>
    <w:rsid w:val="00BD6426"/>
    <w:rsid w:val="00BE1C04"/>
    <w:rsid w:val="00BE47C6"/>
    <w:rsid w:val="00BF2027"/>
    <w:rsid w:val="00BF7519"/>
    <w:rsid w:val="00C00366"/>
    <w:rsid w:val="00C01EE4"/>
    <w:rsid w:val="00C034F3"/>
    <w:rsid w:val="00C128E0"/>
    <w:rsid w:val="00C12A58"/>
    <w:rsid w:val="00C132C5"/>
    <w:rsid w:val="00C22161"/>
    <w:rsid w:val="00C24673"/>
    <w:rsid w:val="00C30E34"/>
    <w:rsid w:val="00C335F1"/>
    <w:rsid w:val="00C4449F"/>
    <w:rsid w:val="00C469A1"/>
    <w:rsid w:val="00C4730D"/>
    <w:rsid w:val="00C522E9"/>
    <w:rsid w:val="00C52B3E"/>
    <w:rsid w:val="00C52FB5"/>
    <w:rsid w:val="00C6461E"/>
    <w:rsid w:val="00C7101E"/>
    <w:rsid w:val="00C905DD"/>
    <w:rsid w:val="00CA417C"/>
    <w:rsid w:val="00CB346C"/>
    <w:rsid w:val="00CE3710"/>
    <w:rsid w:val="00CE70ED"/>
    <w:rsid w:val="00CF03D9"/>
    <w:rsid w:val="00D054F5"/>
    <w:rsid w:val="00D074F4"/>
    <w:rsid w:val="00D14556"/>
    <w:rsid w:val="00D45F3E"/>
    <w:rsid w:val="00D4648E"/>
    <w:rsid w:val="00D63408"/>
    <w:rsid w:val="00D85DD2"/>
    <w:rsid w:val="00D87B31"/>
    <w:rsid w:val="00D90F83"/>
    <w:rsid w:val="00DA24AD"/>
    <w:rsid w:val="00DA278E"/>
    <w:rsid w:val="00DB1BA6"/>
    <w:rsid w:val="00DB708C"/>
    <w:rsid w:val="00DB7E39"/>
    <w:rsid w:val="00DD7432"/>
    <w:rsid w:val="00DF4956"/>
    <w:rsid w:val="00E36960"/>
    <w:rsid w:val="00E40F0E"/>
    <w:rsid w:val="00E4289C"/>
    <w:rsid w:val="00E43093"/>
    <w:rsid w:val="00E55FB8"/>
    <w:rsid w:val="00E6179A"/>
    <w:rsid w:val="00E64B35"/>
    <w:rsid w:val="00E92667"/>
    <w:rsid w:val="00E92CB9"/>
    <w:rsid w:val="00EA17C4"/>
    <w:rsid w:val="00EB4AE9"/>
    <w:rsid w:val="00EC0656"/>
    <w:rsid w:val="00EC7533"/>
    <w:rsid w:val="00EF320B"/>
    <w:rsid w:val="00F13C9A"/>
    <w:rsid w:val="00F2759C"/>
    <w:rsid w:val="00F3202F"/>
    <w:rsid w:val="00F53A4D"/>
    <w:rsid w:val="00F575B7"/>
    <w:rsid w:val="00F663DB"/>
    <w:rsid w:val="00F67305"/>
    <w:rsid w:val="00F67586"/>
    <w:rsid w:val="00F71F22"/>
    <w:rsid w:val="00F83975"/>
    <w:rsid w:val="00F92555"/>
    <w:rsid w:val="00FA1070"/>
    <w:rsid w:val="00FA1C44"/>
    <w:rsid w:val="00FB0F20"/>
    <w:rsid w:val="00FB113C"/>
    <w:rsid w:val="00FB54A4"/>
    <w:rsid w:val="00FD339E"/>
    <w:rsid w:val="00FD768D"/>
    <w:rsid w:val="00FE3B98"/>
    <w:rsid w:val="00FE49A9"/>
    <w:rsid w:val="00FF10E1"/>
    <w:rsid w:val="00FF43B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D8D912-549A-4A30-83A0-742DE1E3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7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F37AE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locked/>
    <w:rsid w:val="00B16C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AF37AE"/>
    <w:pPr>
      <w:keepNext/>
      <w:ind w:firstLine="720"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37AE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AF37AE"/>
    <w:rPr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AF37AE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AF37AE"/>
    <w:rPr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F37AE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AF37AE"/>
  </w:style>
  <w:style w:type="character" w:customStyle="1" w:styleId="s00">
    <w:name w:val="s00"/>
    <w:uiPriority w:val="99"/>
    <w:rsid w:val="00AF37AE"/>
    <w:rPr>
      <w:rFonts w:ascii="Times New Roman" w:hAnsi="Times New Roman" w:cs="Times New Roman"/>
      <w:color w:val="000000"/>
    </w:rPr>
  </w:style>
  <w:style w:type="paragraph" w:customStyle="1" w:styleId="a5">
    <w:name w:val="Без отступа"/>
    <w:basedOn w:val="a"/>
    <w:uiPriority w:val="99"/>
    <w:rsid w:val="00AF37AE"/>
    <w:rPr>
      <w:sz w:val="20"/>
      <w:szCs w:val="20"/>
    </w:rPr>
  </w:style>
  <w:style w:type="paragraph" w:styleId="a6">
    <w:name w:val="Normal (Web)"/>
    <w:aliases w:val="Обычный (Web)"/>
    <w:basedOn w:val="a"/>
    <w:uiPriority w:val="99"/>
    <w:rsid w:val="00742D94"/>
    <w:pPr>
      <w:spacing w:before="100" w:beforeAutospacing="1" w:after="100" w:afterAutospacing="1"/>
    </w:pPr>
    <w:rPr>
      <w:lang w:val="en-GB" w:eastAsia="en-GB"/>
    </w:rPr>
  </w:style>
  <w:style w:type="character" w:styleId="a7">
    <w:name w:val="Hyperlink"/>
    <w:uiPriority w:val="99"/>
    <w:rsid w:val="00742D94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6A6CC3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6A6CC3"/>
    <w:rPr>
      <w:rFonts w:eastAsia="Times New Roman"/>
      <w:lang w:val="ru-RU" w:eastAsia="ru-RU"/>
    </w:rPr>
  </w:style>
  <w:style w:type="paragraph" w:styleId="21">
    <w:name w:val="Body Text Indent 2"/>
    <w:basedOn w:val="a"/>
    <w:link w:val="22"/>
    <w:uiPriority w:val="99"/>
    <w:rsid w:val="00590A39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590A39"/>
    <w:rPr>
      <w:rFonts w:eastAsia="Times New Roman"/>
      <w:sz w:val="28"/>
      <w:szCs w:val="28"/>
      <w:lang w:val="ru-RU" w:eastAsia="ru-RU"/>
    </w:rPr>
  </w:style>
  <w:style w:type="paragraph" w:customStyle="1" w:styleId="11">
    <w:name w:val="Обычный1"/>
    <w:uiPriority w:val="99"/>
    <w:rsid w:val="00513FE8"/>
  </w:style>
  <w:style w:type="paragraph" w:styleId="aa">
    <w:name w:val="header"/>
    <w:basedOn w:val="a"/>
    <w:link w:val="ab"/>
    <w:uiPriority w:val="99"/>
    <w:rsid w:val="00513FE8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b">
    <w:name w:val="Верхний колонтитул Знак"/>
    <w:link w:val="aa"/>
    <w:uiPriority w:val="99"/>
    <w:locked/>
    <w:rsid w:val="00513FE8"/>
    <w:rPr>
      <w:rFonts w:eastAsia="Times New Roman"/>
      <w:color w:val="000000"/>
      <w:sz w:val="28"/>
      <w:szCs w:val="28"/>
      <w:lang w:val="ru-RU" w:eastAsia="ru-RU"/>
    </w:rPr>
  </w:style>
  <w:style w:type="paragraph" w:customStyle="1" w:styleId="topic">
    <w:name w:val="topic"/>
    <w:basedOn w:val="a"/>
    <w:uiPriority w:val="99"/>
    <w:rsid w:val="008A3CED"/>
    <w:pPr>
      <w:spacing w:before="100" w:beforeAutospacing="1" w:after="100" w:afterAutospacing="1"/>
    </w:pPr>
    <w:rPr>
      <w:rFonts w:ascii="Arial Unicode MS" w:hAnsi="Arial Unicode MS" w:cs="Arial Unicode MS"/>
      <w:color w:val="000000"/>
    </w:rPr>
  </w:style>
  <w:style w:type="table" w:styleId="ac">
    <w:name w:val="Table Grid"/>
    <w:basedOn w:val="a1"/>
    <w:uiPriority w:val="59"/>
    <w:locked/>
    <w:rsid w:val="00A840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horttext">
    <w:name w:val="short_text"/>
    <w:basedOn w:val="a0"/>
    <w:rsid w:val="00A840A9"/>
  </w:style>
  <w:style w:type="paragraph" w:styleId="ad">
    <w:name w:val="List Paragraph"/>
    <w:basedOn w:val="a"/>
    <w:uiPriority w:val="34"/>
    <w:qFormat/>
    <w:rsid w:val="00A840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5465C"/>
    <w:rPr>
      <w:rFonts w:cs="Times New Roman"/>
    </w:rPr>
  </w:style>
  <w:style w:type="paragraph" w:styleId="ae">
    <w:name w:val="No Spacing"/>
    <w:uiPriority w:val="5"/>
    <w:qFormat/>
    <w:rsid w:val="00BD6426"/>
    <w:rPr>
      <w:rFonts w:ascii="Calibri" w:eastAsia="Calibri" w:hAnsi="Calibri"/>
      <w:sz w:val="22"/>
      <w:szCs w:val="22"/>
      <w:lang w:eastAsia="en-US"/>
    </w:rPr>
  </w:style>
  <w:style w:type="paragraph" w:customStyle="1" w:styleId="subtopic">
    <w:name w:val="subtopic"/>
    <w:basedOn w:val="a"/>
    <w:rsid w:val="005A3088"/>
    <w:pPr>
      <w:spacing w:before="100" w:beforeAutospacing="1" w:after="100" w:afterAutospacing="1"/>
    </w:pPr>
    <w:rPr>
      <w:color w:val="000000"/>
    </w:rPr>
  </w:style>
  <w:style w:type="paragraph" w:customStyle="1" w:styleId="12">
    <w:name w:val="Абзац списка1"/>
    <w:basedOn w:val="a"/>
    <w:rsid w:val="005A30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1">
    <w:name w:val="Заголовок №3_"/>
    <w:link w:val="32"/>
    <w:uiPriority w:val="99"/>
    <w:rsid w:val="00867B7B"/>
    <w:rPr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867B7B"/>
    <w:pPr>
      <w:shd w:val="clear" w:color="auto" w:fill="FFFFFF"/>
      <w:spacing w:before="300" w:line="317" w:lineRule="exact"/>
      <w:ind w:hanging="2060"/>
      <w:outlineLvl w:val="2"/>
    </w:pPr>
    <w:rPr>
      <w:sz w:val="27"/>
      <w:szCs w:val="27"/>
    </w:rPr>
  </w:style>
  <w:style w:type="character" w:customStyle="1" w:styleId="220">
    <w:name w:val="Заголовок №2 (2)_"/>
    <w:link w:val="221"/>
    <w:uiPriority w:val="99"/>
    <w:rsid w:val="00867B7B"/>
    <w:rPr>
      <w:sz w:val="31"/>
      <w:szCs w:val="31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867B7B"/>
    <w:pPr>
      <w:shd w:val="clear" w:color="auto" w:fill="FFFFFF"/>
      <w:spacing w:before="840" w:after="480" w:line="557" w:lineRule="exact"/>
      <w:jc w:val="center"/>
      <w:outlineLvl w:val="1"/>
    </w:pPr>
    <w:rPr>
      <w:sz w:val="31"/>
      <w:szCs w:val="31"/>
    </w:rPr>
  </w:style>
  <w:style w:type="character" w:customStyle="1" w:styleId="30">
    <w:name w:val="Заголовок 3 Знак"/>
    <w:link w:val="3"/>
    <w:rsid w:val="00B16C5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9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na_ibrayeva_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Савицкая Ирина</cp:lastModifiedBy>
  <cp:revision>150</cp:revision>
  <dcterms:created xsi:type="dcterms:W3CDTF">2013-09-03T03:31:00Z</dcterms:created>
  <dcterms:modified xsi:type="dcterms:W3CDTF">2019-11-06T09:38:00Z</dcterms:modified>
</cp:coreProperties>
</file>